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B3" w:rsidRPr="009941B3" w:rsidRDefault="009941B3" w:rsidP="009941B3">
      <w:pPr>
        <w:pStyle w:val="ConsPlusTitlePage"/>
        <w:jc w:val="right"/>
        <w:rPr>
          <w:b/>
        </w:rPr>
      </w:pPr>
      <w:bookmarkStart w:id="0" w:name="_GoBack"/>
      <w:bookmarkEnd w:id="0"/>
      <w:r w:rsidRPr="009941B3">
        <w:rPr>
          <w:b/>
        </w:rPr>
        <w:t xml:space="preserve">ПРИЛОЖЕНИЕ № 3 </w:t>
      </w:r>
    </w:p>
    <w:p w:rsidR="009941B3" w:rsidRDefault="009941B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941B3" w:rsidRDefault="009941B3">
      <w:pPr>
        <w:pStyle w:val="ConsPlusNormal"/>
        <w:jc w:val="both"/>
        <w:outlineLvl w:val="0"/>
      </w:pPr>
    </w:p>
    <w:p w:rsidR="009941B3" w:rsidRDefault="009941B3">
      <w:pPr>
        <w:pStyle w:val="ConsPlusTitle"/>
        <w:jc w:val="center"/>
      </w:pPr>
      <w:r>
        <w:t>МЕТОДИЧЕСКИЕ РЕКОМЕНДАЦИИ</w:t>
      </w:r>
    </w:p>
    <w:p w:rsidR="009941B3" w:rsidRDefault="009941B3">
      <w:pPr>
        <w:pStyle w:val="ConsPlusTitle"/>
        <w:jc w:val="center"/>
      </w:pPr>
      <w:r>
        <w:t>ПО ВОПРОСАМ ПРЕДСТАВЛЕНИЯ СВЕДЕНИЙ О ДОХОДАХ, РАСХОДАХ,</w:t>
      </w:r>
    </w:p>
    <w:p w:rsidR="009941B3" w:rsidRDefault="009941B3">
      <w:pPr>
        <w:pStyle w:val="ConsPlusTitle"/>
        <w:jc w:val="center"/>
      </w:pPr>
      <w:r>
        <w:t>ОБ ИМУЩЕСТВЕ И ОБЯЗАТЕЛЬСТВАХ ИМУЩЕСТВЕННОГО ХАРАКТЕРА</w:t>
      </w:r>
    </w:p>
    <w:p w:rsidR="009941B3" w:rsidRDefault="009941B3">
      <w:pPr>
        <w:pStyle w:val="ConsPlusTitle"/>
        <w:jc w:val="center"/>
      </w:pPr>
      <w:r>
        <w:t>И ЗАПОЛНЕНИЯ СООТВЕТСТВУЮЩЕЙ ФОРМЫ СПРАВКИ В 2018 ГОДУ</w:t>
      </w:r>
    </w:p>
    <w:p w:rsidR="009941B3" w:rsidRDefault="009941B3">
      <w:pPr>
        <w:pStyle w:val="ConsPlusTitle"/>
        <w:jc w:val="center"/>
      </w:pPr>
      <w:r>
        <w:t>(ЗА ОТЧЕТНЫЙ 2017 ГОД)</w:t>
      </w:r>
    </w:p>
    <w:p w:rsidR="009941B3" w:rsidRDefault="009941B3">
      <w:pPr>
        <w:pStyle w:val="ConsPlusNormal"/>
        <w:jc w:val="both"/>
      </w:pPr>
    </w:p>
    <w:p w:rsidR="009941B3" w:rsidRDefault="009941B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941B3" w:rsidRDefault="009941B3">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9941B3" w:rsidRDefault="009941B3">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9941B3" w:rsidRDefault="009941B3">
      <w:pPr>
        <w:pStyle w:val="ConsPlusNormal"/>
        <w:jc w:val="both"/>
      </w:pPr>
    </w:p>
    <w:p w:rsidR="009941B3" w:rsidRDefault="009941B3">
      <w:pPr>
        <w:pStyle w:val="ConsPlusTitle"/>
        <w:jc w:val="center"/>
        <w:outlineLvl w:val="0"/>
      </w:pPr>
      <w:r>
        <w:t>I. Представление сведений о доходах, расходах, об имуществе</w:t>
      </w:r>
    </w:p>
    <w:p w:rsidR="009941B3" w:rsidRDefault="009941B3">
      <w:pPr>
        <w:pStyle w:val="ConsPlusTitle"/>
        <w:jc w:val="center"/>
      </w:pPr>
      <w:r>
        <w:t xml:space="preserve">и </w:t>
      </w:r>
      <w:proofErr w:type="gramStart"/>
      <w:r>
        <w:t>обязательствах</w:t>
      </w:r>
      <w:proofErr w:type="gramEnd"/>
      <w:r>
        <w:t xml:space="preserve"> имущественного характера</w:t>
      </w:r>
    </w:p>
    <w:p w:rsidR="009941B3" w:rsidRDefault="009941B3">
      <w:pPr>
        <w:pStyle w:val="ConsPlusNormal"/>
        <w:jc w:val="both"/>
      </w:pPr>
    </w:p>
    <w:p w:rsidR="009941B3" w:rsidRDefault="009941B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41B3" w:rsidRDefault="009941B3">
      <w:pPr>
        <w:pStyle w:val="ConsPlusNormal"/>
        <w:jc w:val="both"/>
      </w:pPr>
    </w:p>
    <w:p w:rsidR="009941B3" w:rsidRDefault="009941B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941B3" w:rsidRDefault="009941B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41B3" w:rsidRDefault="009941B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941B3" w:rsidRDefault="009941B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941B3" w:rsidRDefault="009941B3">
      <w:pPr>
        <w:pStyle w:val="ConsPlusNormal"/>
        <w:spacing w:before="220"/>
        <w:ind w:firstLine="540"/>
        <w:jc w:val="both"/>
      </w:pPr>
      <w:proofErr w:type="gramStart"/>
      <w: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9941B3" w:rsidRDefault="009941B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941B3" w:rsidRDefault="009941B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941B3" w:rsidRDefault="009941B3">
      <w:pPr>
        <w:pStyle w:val="ConsPlusNormal"/>
        <w:spacing w:before="22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41B3" w:rsidRDefault="009941B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941B3" w:rsidRDefault="009941B3">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9941B3" w:rsidRDefault="009941B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941B3" w:rsidRDefault="009941B3">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9941B3" w:rsidRDefault="009941B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941B3" w:rsidRDefault="009941B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941B3" w:rsidRDefault="009941B3">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w:t>
      </w:r>
      <w:r>
        <w:lastRenderedPageBreak/>
        <w:t xml:space="preserve">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941B3" w:rsidRDefault="009941B3">
      <w:pPr>
        <w:pStyle w:val="ConsPlusNormal"/>
        <w:jc w:val="both"/>
      </w:pPr>
    </w:p>
    <w:p w:rsidR="009941B3" w:rsidRDefault="009941B3">
      <w:pPr>
        <w:pStyle w:val="ConsPlusTitle"/>
        <w:ind w:firstLine="540"/>
        <w:jc w:val="both"/>
        <w:outlineLvl w:val="1"/>
      </w:pPr>
      <w:r>
        <w:t>Обязательность представления сведений</w:t>
      </w:r>
    </w:p>
    <w:p w:rsidR="009941B3" w:rsidRDefault="009941B3">
      <w:pPr>
        <w:pStyle w:val="ConsPlusNormal"/>
        <w:spacing w:before="220"/>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9941B3" w:rsidRDefault="009941B3">
      <w:pPr>
        <w:pStyle w:val="ConsPlusNormal"/>
        <w:spacing w:before="22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9941B3" w:rsidRDefault="009941B3">
      <w:pPr>
        <w:pStyle w:val="ConsPlusNormal"/>
        <w:jc w:val="both"/>
      </w:pPr>
    </w:p>
    <w:p w:rsidR="009941B3" w:rsidRDefault="009941B3">
      <w:pPr>
        <w:pStyle w:val="ConsPlusTitle"/>
        <w:ind w:firstLine="540"/>
        <w:jc w:val="both"/>
        <w:outlineLvl w:val="1"/>
      </w:pPr>
      <w:r>
        <w:t>Сроки представления сведений</w:t>
      </w:r>
    </w:p>
    <w:p w:rsidR="009941B3" w:rsidRDefault="009941B3">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41B3" w:rsidRDefault="009941B3">
      <w:pPr>
        <w:pStyle w:val="ConsPlusNormal"/>
        <w:spacing w:before="220"/>
        <w:ind w:firstLine="540"/>
        <w:jc w:val="both"/>
      </w:pPr>
      <w:bookmarkStart w:id="3" w:name="P40"/>
      <w:bookmarkEnd w:id="3"/>
      <w:r>
        <w:t>7. Служащие (работники) представляют сведения ежегодно в следующие сроки:</w:t>
      </w:r>
    </w:p>
    <w:p w:rsidR="009941B3" w:rsidRDefault="009941B3">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941B3" w:rsidRDefault="009941B3">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t xml:space="preserve"> др.).</w:t>
      </w:r>
    </w:p>
    <w:p w:rsidR="009941B3" w:rsidRDefault="009941B3">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9941B3" w:rsidRDefault="009941B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41B3" w:rsidRDefault="009941B3">
      <w:pPr>
        <w:pStyle w:val="ConsPlusNormal"/>
        <w:spacing w:before="220"/>
        <w:ind w:firstLine="540"/>
        <w:jc w:val="both"/>
      </w:pPr>
      <w:r>
        <w:t xml:space="preserve">10. Если последний день срока представления сведений приходится на нерабочий день, то </w:t>
      </w:r>
      <w:r>
        <w:lastRenderedPageBreak/>
        <w:t xml:space="preserve">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9941B3" w:rsidRDefault="009941B3">
      <w:pPr>
        <w:pStyle w:val="ConsPlusNormal"/>
        <w:jc w:val="both"/>
      </w:pPr>
    </w:p>
    <w:p w:rsidR="009941B3" w:rsidRDefault="009941B3">
      <w:pPr>
        <w:pStyle w:val="ConsPlusTitle"/>
        <w:ind w:firstLine="540"/>
        <w:jc w:val="both"/>
        <w:outlineLvl w:val="1"/>
      </w:pPr>
      <w:r>
        <w:t>Лица, в отношении которых представляются сведения</w:t>
      </w:r>
    </w:p>
    <w:p w:rsidR="009941B3" w:rsidRDefault="009941B3">
      <w:pPr>
        <w:pStyle w:val="ConsPlusNormal"/>
        <w:spacing w:before="220"/>
        <w:ind w:firstLine="540"/>
        <w:jc w:val="both"/>
      </w:pPr>
      <w:r>
        <w:t>11. Сведения представляются отдельно:</w:t>
      </w:r>
    </w:p>
    <w:p w:rsidR="009941B3" w:rsidRDefault="009941B3">
      <w:pPr>
        <w:pStyle w:val="ConsPlusNormal"/>
        <w:spacing w:before="220"/>
        <w:ind w:firstLine="540"/>
        <w:jc w:val="both"/>
      </w:pPr>
      <w:r>
        <w:t>1) в отношении служащего (работника),</w:t>
      </w:r>
    </w:p>
    <w:p w:rsidR="009941B3" w:rsidRDefault="009941B3">
      <w:pPr>
        <w:pStyle w:val="ConsPlusNormal"/>
        <w:spacing w:before="220"/>
        <w:ind w:firstLine="540"/>
        <w:jc w:val="both"/>
      </w:pPr>
      <w:r>
        <w:t>2) в отношении его супруги (супруга),</w:t>
      </w:r>
    </w:p>
    <w:p w:rsidR="009941B3" w:rsidRDefault="009941B3">
      <w:pPr>
        <w:pStyle w:val="ConsPlusNormal"/>
        <w:spacing w:before="220"/>
        <w:ind w:firstLine="540"/>
        <w:jc w:val="both"/>
      </w:pPr>
      <w:r>
        <w:t>3) в отношении каждого несовершеннолетнего ребенка служащего (работника).</w:t>
      </w:r>
    </w:p>
    <w:p w:rsidR="009941B3" w:rsidRDefault="009941B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941B3" w:rsidRDefault="009941B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9941B3" w:rsidRDefault="009941B3">
      <w:pPr>
        <w:pStyle w:val="ConsPlusNormal"/>
        <w:spacing w:before="220"/>
        <w:ind w:firstLine="540"/>
        <w:jc w:val="both"/>
      </w:pPr>
      <w:r>
        <w:t>1) гражданин представляет:</w:t>
      </w:r>
    </w:p>
    <w:p w:rsidR="009941B3" w:rsidRDefault="009941B3">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41B3" w:rsidRDefault="009941B3">
      <w:pPr>
        <w:pStyle w:val="ConsPlusNormal"/>
        <w:spacing w:before="220"/>
        <w:ind w:firstLine="540"/>
        <w:jc w:val="both"/>
      </w:pPr>
      <w:r>
        <w:t>2) служащий (работник) представляет ежегодно:</w:t>
      </w:r>
    </w:p>
    <w:p w:rsidR="009941B3" w:rsidRDefault="009941B3">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41B3" w:rsidRDefault="009941B3">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w:t>
      </w:r>
      <w:r>
        <w:lastRenderedPageBreak/>
        <w:t>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41B3" w:rsidRDefault="009941B3">
      <w:pPr>
        <w:pStyle w:val="ConsPlusNormal"/>
        <w:jc w:val="both"/>
      </w:pPr>
    </w:p>
    <w:p w:rsidR="009941B3" w:rsidRDefault="009941B3">
      <w:pPr>
        <w:pStyle w:val="ConsPlusTitle"/>
        <w:ind w:firstLine="540"/>
        <w:jc w:val="both"/>
        <w:outlineLvl w:val="1"/>
      </w:pPr>
      <w:r>
        <w:t>Замещение конкретной должности на отчетную дату как основание для представления сведений</w:t>
      </w:r>
    </w:p>
    <w:p w:rsidR="009941B3" w:rsidRDefault="009941B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9941B3" w:rsidRDefault="009941B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9941B3" w:rsidRDefault="009941B3">
      <w:pPr>
        <w:pStyle w:val="ConsPlusNormal"/>
        <w:spacing w:before="220"/>
        <w:ind w:firstLine="540"/>
        <w:jc w:val="both"/>
      </w:pPr>
      <w:r>
        <w:t>2) временно замещаемая им должность была включена в соответствующий перечень должностей.</w:t>
      </w:r>
    </w:p>
    <w:p w:rsidR="009941B3" w:rsidRDefault="009941B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941B3" w:rsidRDefault="009941B3">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9941B3" w:rsidRDefault="009941B3">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941B3" w:rsidRDefault="009941B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941B3" w:rsidRDefault="009941B3">
      <w:pPr>
        <w:pStyle w:val="ConsPlusNormal"/>
        <w:jc w:val="both"/>
      </w:pPr>
    </w:p>
    <w:p w:rsidR="009941B3" w:rsidRDefault="009941B3">
      <w:pPr>
        <w:pStyle w:val="ConsPlusTitle"/>
        <w:ind w:firstLine="540"/>
        <w:jc w:val="both"/>
        <w:outlineLvl w:val="1"/>
      </w:pPr>
      <w:r>
        <w:t>Определение круга лиц (членов семьи), в отношении которых необходимо представить сведения</w:t>
      </w:r>
    </w:p>
    <w:p w:rsidR="009941B3" w:rsidRDefault="009941B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941B3" w:rsidRDefault="009941B3">
      <w:pPr>
        <w:pStyle w:val="ConsPlusNormal"/>
        <w:jc w:val="both"/>
      </w:pPr>
    </w:p>
    <w:p w:rsidR="009941B3" w:rsidRDefault="009941B3">
      <w:pPr>
        <w:pStyle w:val="ConsPlusTitle"/>
        <w:ind w:firstLine="540"/>
        <w:jc w:val="both"/>
        <w:outlineLvl w:val="1"/>
      </w:pPr>
      <w:r>
        <w:t>Супруги</w:t>
      </w:r>
    </w:p>
    <w:p w:rsidR="009941B3" w:rsidRDefault="009941B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9941B3" w:rsidRDefault="009941B3">
      <w:pPr>
        <w:pStyle w:val="ConsPlusNormal"/>
        <w:spacing w:before="220"/>
        <w:ind w:firstLine="540"/>
        <w:jc w:val="both"/>
      </w:pPr>
      <w:r>
        <w:t xml:space="preserve">19. Согласно </w:t>
      </w:r>
      <w:hyperlink r:id="rId10"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1):</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pPr>
            <w:r>
              <w:t>Брак заключен в органах записи актов гражданского состояния (далее - ЗАГС) в ноябре 2017 года</w:t>
            </w:r>
          </w:p>
        </w:tc>
        <w:tc>
          <w:tcPr>
            <w:tcW w:w="5669" w:type="dxa"/>
          </w:tcPr>
          <w:p w:rsidR="009941B3" w:rsidRDefault="009941B3">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9941B3">
        <w:tc>
          <w:tcPr>
            <w:tcW w:w="3402" w:type="dxa"/>
          </w:tcPr>
          <w:p w:rsidR="009941B3" w:rsidRDefault="009941B3">
            <w:pPr>
              <w:pStyle w:val="ConsPlusNormal"/>
              <w:jc w:val="both"/>
            </w:pPr>
            <w:r>
              <w:t xml:space="preserve">Брак заключен в </w:t>
            </w:r>
            <w:proofErr w:type="spellStart"/>
            <w:r>
              <w:t>ЗАГСе</w:t>
            </w:r>
            <w:proofErr w:type="spellEnd"/>
            <w:r>
              <w:t xml:space="preserve"> в марте 2018 года</w:t>
            </w:r>
          </w:p>
        </w:tc>
        <w:tc>
          <w:tcPr>
            <w:tcW w:w="5669" w:type="dxa"/>
          </w:tcPr>
          <w:p w:rsidR="009941B3" w:rsidRDefault="009941B3">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9941B3">
        <w:tc>
          <w:tcPr>
            <w:tcW w:w="9071" w:type="dxa"/>
            <w:gridSpan w:val="2"/>
          </w:tcPr>
          <w:p w:rsidR="009941B3" w:rsidRDefault="009941B3">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t>Брак заключен 1 февраля 2018 года</w:t>
            </w:r>
          </w:p>
        </w:tc>
        <w:tc>
          <w:tcPr>
            <w:tcW w:w="5669" w:type="dxa"/>
          </w:tcPr>
          <w:p w:rsidR="009941B3" w:rsidRDefault="009941B3">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Брак заключен 2 августа 2018 года</w:t>
            </w:r>
          </w:p>
        </w:tc>
        <w:tc>
          <w:tcPr>
            <w:tcW w:w="5669" w:type="dxa"/>
          </w:tcPr>
          <w:p w:rsidR="009941B3" w:rsidRDefault="009941B3">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9941B3" w:rsidRDefault="009941B3">
      <w:pPr>
        <w:pStyle w:val="ConsPlusNormal"/>
        <w:jc w:val="both"/>
      </w:pPr>
    </w:p>
    <w:p w:rsidR="009941B3" w:rsidRDefault="009941B3">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941B3" w:rsidRDefault="009941B3">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2)</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5669" w:type="dxa"/>
          </w:tcPr>
          <w:p w:rsidR="009941B3" w:rsidRDefault="009941B3">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9941B3">
        <w:tc>
          <w:tcPr>
            <w:tcW w:w="9071" w:type="dxa"/>
            <w:gridSpan w:val="2"/>
          </w:tcPr>
          <w:p w:rsidR="009941B3" w:rsidRDefault="009941B3">
            <w:pPr>
              <w:pStyle w:val="ConsPlusNormal"/>
              <w:jc w:val="both"/>
            </w:pPr>
            <w:r>
              <w:t xml:space="preserve">Пример: гражданин в сентябре 2018 года представляет сведения в связи с подачей </w:t>
            </w:r>
            <w:r>
              <w:lastRenderedPageBreak/>
              <w:t>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lastRenderedPageBreak/>
              <w:t xml:space="preserve">Брак </w:t>
            </w:r>
            <w:proofErr w:type="gramStart"/>
            <w:r>
              <w:t>был</w:t>
            </w:r>
            <w:proofErr w:type="gramEnd"/>
            <w:r>
              <w:t xml:space="preserve"> расторгнут в </w:t>
            </w:r>
            <w:proofErr w:type="spellStart"/>
            <w:r>
              <w:t>ЗАГСе</w:t>
            </w:r>
            <w:proofErr w:type="spellEnd"/>
            <w:r>
              <w:t xml:space="preserve"> 1 июля 2018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5669" w:type="dxa"/>
          </w:tcPr>
          <w:p w:rsidR="009941B3" w:rsidRDefault="009941B3">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9941B3" w:rsidRDefault="009941B3">
      <w:pPr>
        <w:pStyle w:val="ConsPlusNormal"/>
        <w:jc w:val="both"/>
      </w:pPr>
    </w:p>
    <w:p w:rsidR="009941B3" w:rsidRDefault="009941B3">
      <w:pPr>
        <w:pStyle w:val="ConsPlusTitle"/>
        <w:ind w:firstLine="540"/>
        <w:jc w:val="both"/>
        <w:outlineLvl w:val="1"/>
      </w:pPr>
      <w:r>
        <w:t>Несовершеннолетние дети</w:t>
      </w:r>
    </w:p>
    <w:p w:rsidR="009941B3" w:rsidRDefault="009941B3">
      <w:pPr>
        <w:pStyle w:val="ConsPlusNormal"/>
        <w:spacing w:before="220"/>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41B3" w:rsidRDefault="009941B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3):</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Дочери служащего (работника) 21 мая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30 декабря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31 декабря 2017 года исполнилось 18 лет</w:t>
            </w:r>
          </w:p>
        </w:tc>
        <w:tc>
          <w:tcPr>
            <w:tcW w:w="5669" w:type="dxa"/>
          </w:tcPr>
          <w:p w:rsidR="009941B3" w:rsidRDefault="009941B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9941B3">
        <w:tc>
          <w:tcPr>
            <w:tcW w:w="9071" w:type="dxa"/>
            <w:gridSpan w:val="2"/>
          </w:tcPr>
          <w:p w:rsidR="009941B3" w:rsidRDefault="009941B3">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9941B3">
        <w:tc>
          <w:tcPr>
            <w:tcW w:w="3402" w:type="dxa"/>
          </w:tcPr>
          <w:p w:rsidR="009941B3" w:rsidRDefault="009941B3">
            <w:pPr>
              <w:pStyle w:val="ConsPlusNormal"/>
              <w:jc w:val="both"/>
            </w:pPr>
            <w:r>
              <w:t>Сыну гражданина 5 мая 2017 года исполнилось 18 лет</w:t>
            </w:r>
          </w:p>
        </w:tc>
        <w:tc>
          <w:tcPr>
            <w:tcW w:w="5669" w:type="dxa"/>
          </w:tcPr>
          <w:p w:rsidR="009941B3" w:rsidRDefault="009941B3">
            <w:pPr>
              <w:pStyle w:val="ConsPlusNormal"/>
              <w:jc w:val="both"/>
            </w:pPr>
            <w:r>
              <w:t xml:space="preserve">сведения в отношении сына не представляются, поскольку он являлся совершеннолетним и по состоянию </w:t>
            </w:r>
            <w:r>
              <w:lastRenderedPageBreak/>
              <w:t>на отчетную дату (1 августа 2017 года) сыну гражданина уже исполнилось 18 лет</w:t>
            </w:r>
          </w:p>
        </w:tc>
      </w:tr>
      <w:tr w:rsidR="009941B3">
        <w:tc>
          <w:tcPr>
            <w:tcW w:w="3402" w:type="dxa"/>
          </w:tcPr>
          <w:p w:rsidR="009941B3" w:rsidRDefault="009941B3">
            <w:pPr>
              <w:pStyle w:val="ConsPlusNormal"/>
              <w:jc w:val="both"/>
            </w:pPr>
            <w:r>
              <w:lastRenderedPageBreak/>
              <w:t>Сыну гражданина 1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9941B3">
        <w:tc>
          <w:tcPr>
            <w:tcW w:w="3402" w:type="dxa"/>
          </w:tcPr>
          <w:p w:rsidR="009941B3" w:rsidRDefault="009941B3">
            <w:pPr>
              <w:pStyle w:val="ConsPlusNormal"/>
              <w:jc w:val="both"/>
            </w:pPr>
            <w:r>
              <w:t>Сыну гражданина 17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9941B3" w:rsidRDefault="009941B3">
      <w:pPr>
        <w:pStyle w:val="ConsPlusNormal"/>
        <w:jc w:val="both"/>
      </w:pPr>
    </w:p>
    <w:p w:rsidR="009941B3" w:rsidRDefault="009941B3">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9941B3" w:rsidRDefault="009941B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41B3" w:rsidRDefault="009941B3">
      <w:pPr>
        <w:pStyle w:val="ConsPlusNormal"/>
        <w:jc w:val="both"/>
      </w:pPr>
    </w:p>
    <w:p w:rsidR="009941B3" w:rsidRDefault="009941B3">
      <w:pPr>
        <w:pStyle w:val="ConsPlusTitle"/>
        <w:ind w:firstLine="540"/>
        <w:jc w:val="both"/>
        <w:outlineLvl w:val="2"/>
      </w:pPr>
      <w:r>
        <w:t>Рекомендуемые действия при невозможности представить сведения в отношении члена семьи</w:t>
      </w:r>
    </w:p>
    <w:p w:rsidR="009941B3" w:rsidRDefault="009941B3">
      <w:pPr>
        <w:pStyle w:val="ConsPlusNormal"/>
        <w:spacing w:before="220"/>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9941B3" w:rsidRDefault="009941B3">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9941B3" w:rsidRDefault="009941B3">
      <w:pPr>
        <w:pStyle w:val="ConsPlusNormal"/>
        <w:jc w:val="both"/>
      </w:pPr>
    </w:p>
    <w:p w:rsidR="009941B3" w:rsidRDefault="009941B3">
      <w:pPr>
        <w:pStyle w:val="ConsPlusTitle"/>
        <w:ind w:firstLine="540"/>
        <w:jc w:val="both"/>
        <w:outlineLvl w:val="2"/>
      </w:pPr>
      <w:r>
        <w:t>Заявление подается (таблица N 4):</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t xml:space="preserve">В Управление Президента Российской Федерации по вопросам противодействия </w:t>
            </w:r>
            <w:r>
              <w:lastRenderedPageBreak/>
              <w:t>коррупции</w:t>
            </w:r>
          </w:p>
        </w:tc>
        <w:tc>
          <w:tcPr>
            <w:tcW w:w="5669" w:type="dxa"/>
          </w:tcPr>
          <w:p w:rsidR="009941B3" w:rsidRDefault="009941B3">
            <w:pPr>
              <w:pStyle w:val="ConsPlusNormal"/>
              <w:jc w:val="both"/>
            </w:pPr>
            <w:proofErr w:type="gramStart"/>
            <w: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w:t>
            </w:r>
            <w:r>
              <w:lastRenderedPageBreak/>
              <w:t>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9941B3">
        <w:tc>
          <w:tcPr>
            <w:tcW w:w="3402" w:type="dxa"/>
          </w:tcPr>
          <w:p w:rsidR="009941B3" w:rsidRDefault="009941B3">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9941B3" w:rsidRDefault="009941B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41B3">
        <w:tc>
          <w:tcPr>
            <w:tcW w:w="3402" w:type="dxa"/>
          </w:tcPr>
          <w:p w:rsidR="009941B3" w:rsidRDefault="009941B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9941B3" w:rsidRDefault="009941B3">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9941B3" w:rsidRDefault="009941B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9941B3" w:rsidRDefault="009941B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9941B3">
        <w:tc>
          <w:tcPr>
            <w:tcW w:w="3402" w:type="dxa"/>
          </w:tcPr>
          <w:p w:rsidR="009941B3" w:rsidRDefault="009941B3">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9941B3" w:rsidRDefault="009941B3">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41B3" w:rsidRDefault="009941B3">
      <w:pPr>
        <w:pStyle w:val="ConsPlusNormal"/>
        <w:jc w:val="both"/>
      </w:pPr>
    </w:p>
    <w:p w:rsidR="009941B3" w:rsidRDefault="009941B3">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941B3" w:rsidRDefault="009941B3">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941B3" w:rsidRDefault="009941B3">
      <w:pPr>
        <w:pStyle w:val="ConsPlusNormal"/>
        <w:jc w:val="both"/>
      </w:pPr>
    </w:p>
    <w:p w:rsidR="009941B3" w:rsidRDefault="009941B3">
      <w:pPr>
        <w:pStyle w:val="ConsPlusTitle"/>
        <w:jc w:val="center"/>
        <w:outlineLvl w:val="0"/>
      </w:pPr>
      <w:r>
        <w:t>II. Заполнение справки о доходах, расходах, об имуществе</w:t>
      </w:r>
    </w:p>
    <w:p w:rsidR="009941B3" w:rsidRDefault="009941B3">
      <w:pPr>
        <w:pStyle w:val="ConsPlusTitle"/>
        <w:jc w:val="center"/>
      </w:pPr>
      <w:r>
        <w:t xml:space="preserve">и </w:t>
      </w:r>
      <w:proofErr w:type="gramStart"/>
      <w:r>
        <w:t>обязательствах</w:t>
      </w:r>
      <w:proofErr w:type="gramEnd"/>
      <w:r>
        <w:t xml:space="preserve"> имущественного характера</w:t>
      </w:r>
    </w:p>
    <w:p w:rsidR="009941B3" w:rsidRDefault="009941B3">
      <w:pPr>
        <w:pStyle w:val="ConsPlusNormal"/>
        <w:jc w:val="both"/>
      </w:pPr>
    </w:p>
    <w:p w:rsidR="009941B3" w:rsidRDefault="009941B3">
      <w:pPr>
        <w:pStyle w:val="ConsPlusNormal"/>
        <w:ind w:firstLine="540"/>
        <w:jc w:val="both"/>
      </w:pPr>
      <w:r>
        <w:t xml:space="preserve">30. </w:t>
      </w:r>
      <w:hyperlink r:id="rId16"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9941B3" w:rsidRDefault="009941B3">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9941B3" w:rsidRDefault="009941B3">
      <w:pPr>
        <w:pStyle w:val="ConsPlusNormal"/>
        <w:spacing w:before="220"/>
        <w:ind w:firstLine="540"/>
        <w:jc w:val="both"/>
      </w:pPr>
      <w:r>
        <w:t>Не рекомендуется заполнять справку в рукописном виде.</w:t>
      </w:r>
    </w:p>
    <w:p w:rsidR="009941B3" w:rsidRDefault="009941B3">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8" w:history="1">
        <w:r>
          <w:rPr>
            <w:color w:val="0000FF"/>
          </w:rPr>
          <w:t>подпунктами "в"</w:t>
        </w:r>
      </w:hyperlink>
      <w:r>
        <w:t xml:space="preserve"> и </w:t>
      </w:r>
      <w:hyperlink r:id="rId19"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9941B3" w:rsidRDefault="009941B3">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9941B3" w:rsidRDefault="009941B3">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9941B3" w:rsidRDefault="009941B3">
      <w:pPr>
        <w:pStyle w:val="ConsPlusNormal"/>
        <w:jc w:val="both"/>
      </w:pPr>
    </w:p>
    <w:p w:rsidR="009941B3" w:rsidRDefault="009941B3">
      <w:pPr>
        <w:pStyle w:val="ConsPlusTitle"/>
        <w:jc w:val="center"/>
        <w:outlineLvl w:val="1"/>
      </w:pPr>
      <w:r>
        <w:t>ТИТУЛЬНЫЙ ЛИСТ</w:t>
      </w:r>
    </w:p>
    <w:p w:rsidR="009941B3" w:rsidRDefault="009941B3">
      <w:pPr>
        <w:pStyle w:val="ConsPlusNormal"/>
        <w:jc w:val="both"/>
      </w:pPr>
    </w:p>
    <w:p w:rsidR="009941B3" w:rsidRDefault="009941B3">
      <w:pPr>
        <w:pStyle w:val="ConsPlusNormal"/>
        <w:ind w:firstLine="540"/>
        <w:jc w:val="both"/>
      </w:pPr>
      <w:r>
        <w:t xml:space="preserve">35. При заполнении титульного </w:t>
      </w:r>
      <w:hyperlink r:id="rId20" w:history="1">
        <w:r>
          <w:rPr>
            <w:color w:val="0000FF"/>
          </w:rPr>
          <w:t>листа</w:t>
        </w:r>
      </w:hyperlink>
      <w:r>
        <w:t xml:space="preserve"> справки рекомендуется обратить внимание на </w:t>
      </w:r>
      <w:r>
        <w:lastRenderedPageBreak/>
        <w:t>следующее:</w:t>
      </w:r>
    </w:p>
    <w:p w:rsidR="009941B3" w:rsidRDefault="009941B3">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9941B3" w:rsidRDefault="009941B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941B3" w:rsidRDefault="009941B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9941B3" w:rsidRDefault="009941B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941B3" w:rsidRDefault="009941B3">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9941B3" w:rsidRDefault="009941B3">
      <w:pPr>
        <w:pStyle w:val="ConsPlusNormal"/>
        <w:spacing w:before="220"/>
        <w:ind w:firstLine="540"/>
        <w:jc w:val="both"/>
      </w:pPr>
      <w:r>
        <w:t xml:space="preserve">4) при наличии нескольких мест работы на титульном </w:t>
      </w:r>
      <w:hyperlink r:id="rId21"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941B3" w:rsidRDefault="009941B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41B3" w:rsidRDefault="009941B3">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9941B3" w:rsidRDefault="009941B3">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941B3" w:rsidRDefault="009941B3">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9941B3" w:rsidRDefault="009941B3">
      <w:pPr>
        <w:pStyle w:val="ConsPlusNormal"/>
        <w:jc w:val="both"/>
      </w:pPr>
    </w:p>
    <w:p w:rsidR="009941B3" w:rsidRDefault="009941B3">
      <w:pPr>
        <w:pStyle w:val="ConsPlusTitle"/>
        <w:jc w:val="center"/>
        <w:outlineLvl w:val="1"/>
      </w:pPr>
      <w:r>
        <w:t>РАЗДЕЛ 1. СВЕДЕНИЯ О ДОХОДАХ</w:t>
      </w:r>
    </w:p>
    <w:p w:rsidR="009941B3" w:rsidRDefault="009941B3">
      <w:pPr>
        <w:pStyle w:val="ConsPlusNormal"/>
        <w:jc w:val="both"/>
      </w:pPr>
    </w:p>
    <w:p w:rsidR="009941B3" w:rsidRDefault="009941B3">
      <w:pPr>
        <w:pStyle w:val="ConsPlusNormal"/>
        <w:ind w:firstLine="540"/>
        <w:jc w:val="both"/>
      </w:pPr>
      <w:r>
        <w:lastRenderedPageBreak/>
        <w:t xml:space="preserve">36. При заполнении данного </w:t>
      </w:r>
      <w:hyperlink r:id="rId2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41B3" w:rsidRDefault="009941B3">
      <w:pPr>
        <w:pStyle w:val="ConsPlusNormal"/>
        <w:jc w:val="both"/>
      </w:pPr>
    </w:p>
    <w:p w:rsidR="009941B3" w:rsidRDefault="009941B3">
      <w:pPr>
        <w:pStyle w:val="ConsPlusTitle"/>
        <w:ind w:firstLine="540"/>
        <w:jc w:val="both"/>
        <w:outlineLvl w:val="2"/>
      </w:pPr>
      <w:r>
        <w:t>Доход по основному месту работы</w:t>
      </w:r>
    </w:p>
    <w:p w:rsidR="009941B3" w:rsidRDefault="009941B3">
      <w:pPr>
        <w:pStyle w:val="ConsPlusNormal"/>
        <w:spacing w:before="220"/>
        <w:ind w:firstLine="540"/>
        <w:jc w:val="both"/>
      </w:pPr>
      <w:r>
        <w:t xml:space="preserve">37. В данной </w:t>
      </w:r>
      <w:hyperlink r:id="rId2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5" w:history="1">
        <w:r>
          <w:rPr>
            <w:color w:val="0000FF"/>
          </w:rPr>
          <w:t>форме 2-НДФЛ</w:t>
        </w:r>
      </w:hyperlink>
      <w:r>
        <w:t>, выдаваемой по месту службы (работы) (</w:t>
      </w:r>
      <w:hyperlink r:id="rId26"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7" w:history="1">
        <w:r>
          <w:rPr>
            <w:color w:val="0000FF"/>
          </w:rPr>
          <w:t>форме 2-НДФЛ</w:t>
        </w:r>
      </w:hyperlink>
      <w:r>
        <w:t>, он подлежит указанию в иных доходах.</w:t>
      </w:r>
    </w:p>
    <w:p w:rsidR="009941B3" w:rsidRDefault="009941B3">
      <w:pPr>
        <w:pStyle w:val="ConsPlusNormal"/>
        <w:spacing w:before="220"/>
        <w:ind w:firstLine="540"/>
        <w:jc w:val="both"/>
      </w:pPr>
      <w:r>
        <w:t xml:space="preserve">Служащий (работник) может представить пояснения, если его доходы, указанные в </w:t>
      </w:r>
      <w:hyperlink r:id="rId28" w:history="1">
        <w:r>
          <w:rPr>
            <w:color w:val="0000FF"/>
          </w:rPr>
          <w:t>разделе 1</w:t>
        </w:r>
      </w:hyperlink>
      <w:r>
        <w:t xml:space="preserve"> справки и в справке по </w:t>
      </w:r>
      <w:hyperlink r:id="rId29" w:history="1">
        <w:r>
          <w:rPr>
            <w:color w:val="0000FF"/>
          </w:rPr>
          <w:t>форме 2-НДФЛ</w:t>
        </w:r>
      </w:hyperlink>
      <w:r>
        <w:t xml:space="preserve"> отличаются, и приложить их к справке.</w:t>
      </w:r>
    </w:p>
    <w:p w:rsidR="009941B3" w:rsidRDefault="009941B3">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0" w:history="1">
        <w:r>
          <w:rPr>
            <w:color w:val="0000FF"/>
          </w:rPr>
          <w:t>строке</w:t>
        </w:r>
      </w:hyperlink>
      <w:r>
        <w:t xml:space="preserve"> "иные доходы". При этом в </w:t>
      </w:r>
      <w:hyperlink r:id="rId31" w:history="1">
        <w:r>
          <w:rPr>
            <w:color w:val="0000FF"/>
          </w:rPr>
          <w:t>графе</w:t>
        </w:r>
      </w:hyperlink>
      <w:r>
        <w:t xml:space="preserve"> "вид дохода" указывается предыдущее место работы.</w:t>
      </w:r>
    </w:p>
    <w:p w:rsidR="009941B3" w:rsidRDefault="009941B3">
      <w:pPr>
        <w:pStyle w:val="ConsPlusNormal"/>
        <w:jc w:val="both"/>
      </w:pPr>
    </w:p>
    <w:p w:rsidR="009941B3" w:rsidRDefault="009941B3">
      <w:pPr>
        <w:pStyle w:val="ConsPlusTitle"/>
        <w:ind w:firstLine="540"/>
        <w:jc w:val="both"/>
        <w:outlineLvl w:val="2"/>
      </w:pPr>
      <w:r>
        <w:t>Особенности заполнения данного раздела отдельными категориями лиц</w:t>
      </w:r>
    </w:p>
    <w:p w:rsidR="009941B3" w:rsidRDefault="009941B3">
      <w:pPr>
        <w:pStyle w:val="ConsPlusNormal"/>
        <w:spacing w:before="220"/>
        <w:ind w:firstLine="540"/>
        <w:jc w:val="both"/>
      </w:pPr>
      <w:bookmarkStart w:id="4" w:name="P191"/>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941B3" w:rsidRDefault="009941B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941B3" w:rsidRDefault="009941B3">
      <w:pPr>
        <w:pStyle w:val="ConsPlusNormal"/>
        <w:spacing w:before="220"/>
        <w:ind w:firstLine="540"/>
        <w:jc w:val="both"/>
      </w:pPr>
      <w:r>
        <w:t>2) при применении упрощенной системы налогообложения (УСН):</w:t>
      </w:r>
    </w:p>
    <w:p w:rsidR="009941B3" w:rsidRDefault="009941B3">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941B3" w:rsidRDefault="009941B3">
      <w:pPr>
        <w:pStyle w:val="ConsPlusNormal"/>
        <w:spacing w:before="220"/>
        <w:ind w:firstLine="540"/>
        <w:jc w:val="both"/>
      </w:pPr>
      <w:r>
        <w:t xml:space="preserve">40. При заполнении данного </w:t>
      </w:r>
      <w:hyperlink r:id="rId32"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941B3" w:rsidRDefault="009941B3">
      <w:pPr>
        <w:pStyle w:val="ConsPlusNormal"/>
        <w:spacing w:before="22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9941B3" w:rsidRDefault="009941B3">
      <w:pPr>
        <w:pStyle w:val="ConsPlusNormal"/>
        <w:jc w:val="both"/>
      </w:pPr>
    </w:p>
    <w:p w:rsidR="009941B3" w:rsidRDefault="009941B3">
      <w:pPr>
        <w:pStyle w:val="ConsPlusTitle"/>
        <w:ind w:firstLine="540"/>
        <w:jc w:val="both"/>
        <w:outlineLvl w:val="2"/>
      </w:pPr>
      <w:r>
        <w:t>Доход от педагогической и научной деятельности</w:t>
      </w:r>
    </w:p>
    <w:p w:rsidR="009941B3" w:rsidRDefault="009941B3">
      <w:pPr>
        <w:pStyle w:val="ConsPlusNormal"/>
        <w:spacing w:before="220"/>
        <w:ind w:firstLine="540"/>
        <w:jc w:val="both"/>
      </w:pPr>
      <w:r>
        <w:t xml:space="preserve">42. </w:t>
      </w:r>
      <w:proofErr w:type="gramStart"/>
      <w:r>
        <w:t xml:space="preserve">В данной </w:t>
      </w:r>
      <w:hyperlink r:id="rId33"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4"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9941B3" w:rsidRDefault="009941B3">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5" w:history="1">
        <w:r>
          <w:rPr>
            <w:color w:val="0000FF"/>
          </w:rPr>
          <w:t>графе</w:t>
        </w:r>
      </w:hyperlink>
      <w:r>
        <w:t xml:space="preserve"> "Доход по основному месту работы", а не в </w:t>
      </w:r>
      <w:hyperlink r:id="rId36" w:history="1">
        <w:r>
          <w:rPr>
            <w:color w:val="0000FF"/>
          </w:rPr>
          <w:t>графе</w:t>
        </w:r>
      </w:hyperlink>
      <w:r>
        <w:t xml:space="preserve"> "Доход от педагогической и научной деятельности".</w:t>
      </w:r>
      <w:proofErr w:type="gramEnd"/>
    </w:p>
    <w:p w:rsidR="009941B3" w:rsidRDefault="009941B3">
      <w:pPr>
        <w:pStyle w:val="ConsPlusNormal"/>
        <w:jc w:val="both"/>
      </w:pPr>
    </w:p>
    <w:p w:rsidR="009941B3" w:rsidRDefault="009941B3">
      <w:pPr>
        <w:pStyle w:val="ConsPlusTitle"/>
        <w:ind w:firstLine="540"/>
        <w:jc w:val="both"/>
        <w:outlineLvl w:val="2"/>
      </w:pPr>
      <w:r>
        <w:t>Доход от иной творческой деятельности</w:t>
      </w:r>
    </w:p>
    <w:p w:rsidR="009941B3" w:rsidRDefault="009941B3">
      <w:pPr>
        <w:pStyle w:val="ConsPlusNormal"/>
        <w:spacing w:before="220"/>
        <w:ind w:firstLine="540"/>
        <w:jc w:val="both"/>
      </w:pPr>
      <w:r>
        <w:t xml:space="preserve">44. </w:t>
      </w:r>
      <w:proofErr w:type="gramStart"/>
      <w:r>
        <w:t xml:space="preserve">В данной </w:t>
      </w:r>
      <w:hyperlink r:id="rId37"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9941B3" w:rsidRDefault="009941B3">
      <w:pPr>
        <w:pStyle w:val="ConsPlusNormal"/>
        <w:spacing w:before="220"/>
        <w:ind w:firstLine="540"/>
        <w:jc w:val="both"/>
      </w:pPr>
      <w:r>
        <w:t xml:space="preserve">45. Подлежат указанию в </w:t>
      </w:r>
      <w:hyperlink r:id="rId38" w:history="1">
        <w:r>
          <w:rPr>
            <w:color w:val="0000FF"/>
          </w:rPr>
          <w:t>строках 2</w:t>
        </w:r>
      </w:hyperlink>
      <w:r>
        <w:t xml:space="preserve">, </w:t>
      </w:r>
      <w:hyperlink r:id="rId39"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41B3" w:rsidRDefault="009941B3">
      <w:pPr>
        <w:pStyle w:val="ConsPlusNormal"/>
        <w:jc w:val="both"/>
      </w:pPr>
    </w:p>
    <w:p w:rsidR="009941B3" w:rsidRDefault="009941B3">
      <w:pPr>
        <w:pStyle w:val="ConsPlusTitle"/>
        <w:ind w:firstLine="540"/>
        <w:jc w:val="both"/>
        <w:outlineLvl w:val="2"/>
      </w:pPr>
      <w:r>
        <w:t>Доход от вкладов в банках и иных кредитных организациях</w:t>
      </w:r>
    </w:p>
    <w:p w:rsidR="009941B3" w:rsidRDefault="009941B3">
      <w:pPr>
        <w:pStyle w:val="ConsPlusNormal"/>
        <w:spacing w:before="220"/>
        <w:ind w:firstLine="540"/>
        <w:jc w:val="both"/>
      </w:pPr>
      <w:r>
        <w:t xml:space="preserve">46. В данной </w:t>
      </w:r>
      <w:hyperlink r:id="rId40"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41B3" w:rsidRDefault="009941B3">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41" w:history="1">
        <w:r>
          <w:rPr>
            <w:color w:val="0000FF"/>
          </w:rPr>
          <w:t>разделе 4</w:t>
        </w:r>
      </w:hyperlink>
      <w:r>
        <w:t xml:space="preserve"> справки "Сведения о счетах в банках и иных кредитных организациях".</w:t>
      </w:r>
    </w:p>
    <w:p w:rsidR="009941B3" w:rsidRDefault="009941B3">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9941B3" w:rsidRDefault="009941B3">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941B3" w:rsidRDefault="009941B3">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941B3" w:rsidRDefault="009941B3">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9941B3" w:rsidRDefault="009941B3">
      <w:pPr>
        <w:pStyle w:val="ConsPlusNormal"/>
        <w:spacing w:before="220"/>
        <w:ind w:firstLine="540"/>
        <w:jc w:val="both"/>
      </w:pPr>
      <w:r>
        <w:lastRenderedPageBreak/>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941B3" w:rsidRDefault="009941B3">
      <w:pPr>
        <w:pStyle w:val="ConsPlusNormal"/>
        <w:jc w:val="both"/>
      </w:pPr>
    </w:p>
    <w:p w:rsidR="009941B3" w:rsidRDefault="009941B3">
      <w:pPr>
        <w:pStyle w:val="ConsPlusTitle"/>
        <w:ind w:firstLine="540"/>
        <w:jc w:val="both"/>
        <w:outlineLvl w:val="2"/>
      </w:pPr>
      <w:r>
        <w:t>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53. В данной </w:t>
      </w:r>
      <w:hyperlink r:id="rId42"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41B3" w:rsidRDefault="009941B3">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941B3" w:rsidRDefault="009941B3">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941B3" w:rsidRDefault="009941B3">
      <w:pPr>
        <w:pStyle w:val="ConsPlusNormal"/>
        <w:jc w:val="both"/>
      </w:pPr>
    </w:p>
    <w:p w:rsidR="009941B3" w:rsidRDefault="009941B3">
      <w:pPr>
        <w:pStyle w:val="ConsPlusTitle"/>
        <w:ind w:firstLine="540"/>
        <w:jc w:val="both"/>
        <w:outlineLvl w:val="2"/>
      </w:pPr>
      <w:r>
        <w:t>Иные доходы</w:t>
      </w:r>
    </w:p>
    <w:p w:rsidR="009941B3" w:rsidRDefault="009941B3">
      <w:pPr>
        <w:pStyle w:val="ConsPlusNormal"/>
        <w:spacing w:before="220"/>
        <w:ind w:firstLine="540"/>
        <w:jc w:val="both"/>
      </w:pPr>
      <w:r>
        <w:t xml:space="preserve">54. В данной </w:t>
      </w:r>
      <w:hyperlink r:id="rId44" w:history="1">
        <w:r>
          <w:rPr>
            <w:color w:val="0000FF"/>
          </w:rPr>
          <w:t>строке</w:t>
        </w:r>
      </w:hyperlink>
      <w:r>
        <w:t xml:space="preserve"> указываются доходы, которые не были отражены в </w:t>
      </w:r>
      <w:hyperlink r:id="rId45" w:history="1">
        <w:r>
          <w:rPr>
            <w:color w:val="0000FF"/>
          </w:rPr>
          <w:t>строках 1</w:t>
        </w:r>
      </w:hyperlink>
      <w:r>
        <w:t xml:space="preserve"> - </w:t>
      </w:r>
      <w:hyperlink r:id="rId46" w:history="1">
        <w:r>
          <w:rPr>
            <w:color w:val="0000FF"/>
          </w:rPr>
          <w:t>5</w:t>
        </w:r>
      </w:hyperlink>
      <w:r>
        <w:t xml:space="preserve"> справки.</w:t>
      </w:r>
    </w:p>
    <w:p w:rsidR="009941B3" w:rsidRDefault="009941B3">
      <w:pPr>
        <w:pStyle w:val="ConsPlusNormal"/>
        <w:spacing w:before="220"/>
        <w:ind w:firstLine="540"/>
        <w:jc w:val="both"/>
      </w:pPr>
      <w:r>
        <w:t xml:space="preserve">Так, например, в </w:t>
      </w:r>
      <w:hyperlink r:id="rId47" w:history="1">
        <w:r>
          <w:rPr>
            <w:color w:val="0000FF"/>
          </w:rPr>
          <w:t>строке</w:t>
        </w:r>
      </w:hyperlink>
      <w:r>
        <w:t xml:space="preserve"> иные доходы могут быть указаны:</w:t>
      </w:r>
    </w:p>
    <w:p w:rsidR="009941B3" w:rsidRDefault="009941B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9941B3" w:rsidRDefault="009941B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941B3" w:rsidRDefault="009941B3">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8" w:history="1">
        <w:r>
          <w:rPr>
            <w:color w:val="0000FF"/>
          </w:rPr>
          <w:t>форме 2-НДФЛ</w:t>
        </w:r>
      </w:hyperlink>
      <w:r>
        <w:t>, выдаваемую по месту службы (работы);</w:t>
      </w:r>
      <w:proofErr w:type="gramEnd"/>
    </w:p>
    <w:p w:rsidR="009941B3" w:rsidRDefault="009941B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941B3" w:rsidRDefault="009941B3">
      <w:pPr>
        <w:pStyle w:val="ConsPlusNormal"/>
        <w:spacing w:before="22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9" w:history="1">
        <w:r>
          <w:rPr>
            <w:color w:val="0000FF"/>
          </w:rPr>
          <w:t>графе</w:t>
        </w:r>
      </w:hyperlink>
      <w:r>
        <w:t xml:space="preserve"> "Иные доходы" раздела 1 справки и в </w:t>
      </w:r>
      <w:hyperlink r:id="rId50" w:history="1">
        <w:r>
          <w:rPr>
            <w:color w:val="0000FF"/>
          </w:rPr>
          <w:t>разделе 4</w:t>
        </w:r>
      </w:hyperlink>
      <w:r>
        <w:t xml:space="preserve"> "Сведения о счетах в банках и иных кредитных организациях" справки;</w:t>
      </w:r>
    </w:p>
    <w:p w:rsidR="009941B3" w:rsidRDefault="009941B3">
      <w:pPr>
        <w:pStyle w:val="ConsPlusNormal"/>
        <w:spacing w:before="220"/>
        <w:ind w:firstLine="540"/>
        <w:jc w:val="both"/>
      </w:pPr>
      <w:r>
        <w:lastRenderedPageBreak/>
        <w:t>6) стипендия;</w:t>
      </w:r>
    </w:p>
    <w:p w:rsidR="009941B3" w:rsidRDefault="009941B3">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9941B3" w:rsidRDefault="009941B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941B3" w:rsidRDefault="009941B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51" w:history="1">
        <w:r>
          <w:rPr>
            <w:color w:val="0000FF"/>
          </w:rPr>
          <w:t>строке</w:t>
        </w:r>
      </w:hyperlink>
      <w:r>
        <w:t xml:space="preserve"> "Иные доходы");</w:t>
      </w:r>
      <w:proofErr w:type="gramEnd"/>
    </w:p>
    <w:p w:rsidR="009941B3" w:rsidRDefault="009941B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941B3" w:rsidRDefault="009941B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2" w:history="1">
        <w:r>
          <w:rPr>
            <w:color w:val="0000FF"/>
          </w:rPr>
          <w:t>строке</w:t>
        </w:r>
      </w:hyperlink>
      <w:r>
        <w:t xml:space="preserve"> "Доход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3"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9941B3" w:rsidRDefault="009941B3">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4" w:history="1">
        <w:r>
          <w:rPr>
            <w:color w:val="0000FF"/>
          </w:rPr>
          <w:t>разделе 3.1</w:t>
        </w:r>
      </w:hyperlink>
      <w:r>
        <w:t xml:space="preserve"> "Недвижимое имущество" в </w:t>
      </w:r>
      <w:hyperlink r:id="rId55" w:history="1">
        <w:r>
          <w:rPr>
            <w:color w:val="0000FF"/>
          </w:rPr>
          <w:t>строке</w:t>
        </w:r>
      </w:hyperlink>
      <w:r>
        <w:t xml:space="preserve"> "Иное недвижимое имущество");</w:t>
      </w:r>
    </w:p>
    <w:p w:rsidR="009941B3" w:rsidRDefault="009941B3">
      <w:pPr>
        <w:pStyle w:val="ConsPlusNormal"/>
        <w:spacing w:before="220"/>
        <w:ind w:firstLine="540"/>
        <w:jc w:val="both"/>
      </w:pPr>
      <w:r>
        <w:t>14) проценты по долговым обязательствам;</w:t>
      </w:r>
    </w:p>
    <w:p w:rsidR="009941B3" w:rsidRDefault="009941B3">
      <w:pPr>
        <w:pStyle w:val="ConsPlusNormal"/>
        <w:spacing w:before="220"/>
        <w:ind w:firstLine="540"/>
        <w:jc w:val="both"/>
      </w:pPr>
      <w:r>
        <w:t>15) денежные средства, полученные в порядке дарения или наследования;</w:t>
      </w:r>
    </w:p>
    <w:p w:rsidR="009941B3" w:rsidRDefault="009941B3">
      <w:pPr>
        <w:pStyle w:val="ConsPlusNormal"/>
        <w:spacing w:before="220"/>
        <w:ind w:firstLine="540"/>
        <w:jc w:val="both"/>
      </w:pPr>
      <w:r>
        <w:t>16) возмещение вреда, причиненного увечьем или иным повреждением здоровья;</w:t>
      </w:r>
    </w:p>
    <w:p w:rsidR="009941B3" w:rsidRDefault="009941B3">
      <w:pPr>
        <w:pStyle w:val="ConsPlusNormal"/>
        <w:spacing w:before="220"/>
        <w:ind w:firstLine="540"/>
        <w:jc w:val="both"/>
      </w:pPr>
      <w:r>
        <w:t>17) выплаты, связанные с гибелью (смертью), выплаченные наследникам;</w:t>
      </w:r>
    </w:p>
    <w:p w:rsidR="009941B3" w:rsidRDefault="009941B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941B3" w:rsidRDefault="009941B3">
      <w:pPr>
        <w:pStyle w:val="ConsPlusNormal"/>
        <w:spacing w:before="220"/>
        <w:ind w:firstLine="540"/>
        <w:jc w:val="both"/>
      </w:pPr>
      <w:r>
        <w:t xml:space="preserve">19) выплаты, связанные с увольнением (компенсация за неиспользованный отпуск, суммы </w:t>
      </w:r>
      <w:r>
        <w:lastRenderedPageBreak/>
        <w:t xml:space="preserve">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6" w:history="1">
        <w:r>
          <w:rPr>
            <w:color w:val="0000FF"/>
          </w:rPr>
          <w:t>форме 2-НДФЛ</w:t>
        </w:r>
      </w:hyperlink>
      <w:r>
        <w:t xml:space="preserve"> по месту службы (работы);</w:t>
      </w:r>
    </w:p>
    <w:p w:rsidR="009941B3" w:rsidRDefault="009941B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7" w:history="1">
        <w:r>
          <w:rPr>
            <w:color w:val="0000FF"/>
          </w:rPr>
          <w:t>разделе 4</w:t>
        </w:r>
      </w:hyperlink>
      <w:r>
        <w:t xml:space="preserve"> справки;</w:t>
      </w:r>
    </w:p>
    <w:p w:rsidR="009941B3" w:rsidRDefault="009941B3">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9941B3" w:rsidRDefault="009941B3">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9941B3" w:rsidRDefault="009941B3">
      <w:pPr>
        <w:pStyle w:val="ConsPlusNormal"/>
        <w:spacing w:before="220"/>
        <w:ind w:firstLine="540"/>
        <w:jc w:val="both"/>
      </w:pPr>
      <w:r>
        <w:t>23) выигрыши в лотереях, тотализаторах, конкурсах и иных играх;</w:t>
      </w:r>
    </w:p>
    <w:p w:rsidR="009941B3" w:rsidRDefault="009941B3">
      <w:pPr>
        <w:pStyle w:val="ConsPlusNormal"/>
        <w:spacing w:before="220"/>
        <w:ind w:firstLine="540"/>
        <w:jc w:val="both"/>
      </w:pPr>
      <w:r>
        <w:t>24) доходы членов профсоюзных организаций, полученные от данных профсоюзных организаций;</w:t>
      </w:r>
    </w:p>
    <w:p w:rsidR="009941B3" w:rsidRDefault="009941B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8" w:history="1">
        <w:r>
          <w:rPr>
            <w:color w:val="0000FF"/>
          </w:rPr>
          <w:t>строке 2 раздела 1</w:t>
        </w:r>
      </w:hyperlink>
      <w:r>
        <w:t xml:space="preserve"> справки, результаты иной творческой деятельности - в </w:t>
      </w:r>
      <w:hyperlink r:id="rId59" w:history="1">
        <w:r>
          <w:rPr>
            <w:color w:val="0000FF"/>
          </w:rPr>
          <w:t>строке 3</w:t>
        </w:r>
      </w:hyperlink>
      <w:r>
        <w:t xml:space="preserve"> указанного раздела справки;</w:t>
      </w:r>
    </w:p>
    <w:p w:rsidR="009941B3" w:rsidRDefault="009941B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9941B3" w:rsidRDefault="009941B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9941B3" w:rsidRDefault="009941B3">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0" w:history="1">
        <w:r>
          <w:rPr>
            <w:color w:val="0000FF"/>
          </w:rPr>
          <w:t>форме 2-НДФЛ</w:t>
        </w:r>
      </w:hyperlink>
      <w:r>
        <w:t>, полученную по основному месту службы (работы);</w:t>
      </w:r>
      <w:proofErr w:type="gramEnd"/>
    </w:p>
    <w:p w:rsidR="009941B3" w:rsidRDefault="009941B3">
      <w:pPr>
        <w:pStyle w:val="ConsPlusNormal"/>
        <w:spacing w:before="220"/>
        <w:ind w:firstLine="540"/>
        <w:jc w:val="both"/>
      </w:pPr>
      <w:r>
        <w:t>29) денежные средства в безналичной форме, поступившие в качестве оплаты услуг или товаров;</w:t>
      </w:r>
    </w:p>
    <w:p w:rsidR="009941B3" w:rsidRDefault="009941B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41B3" w:rsidRDefault="009941B3">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9941B3" w:rsidRDefault="009941B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9941B3" w:rsidRDefault="009941B3">
      <w:pPr>
        <w:pStyle w:val="ConsPlusNormal"/>
        <w:spacing w:before="220"/>
        <w:ind w:firstLine="540"/>
        <w:jc w:val="both"/>
      </w:pPr>
      <w:r>
        <w:t xml:space="preserve">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w:t>
      </w:r>
      <w:r>
        <w:lastRenderedPageBreak/>
        <w:t>возмещения вреда, в том числе морального;</w:t>
      </w:r>
    </w:p>
    <w:p w:rsidR="009941B3" w:rsidRDefault="009941B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9941B3" w:rsidRDefault="009941B3">
      <w:pPr>
        <w:pStyle w:val="ConsPlusNormal"/>
        <w:spacing w:before="220"/>
        <w:ind w:firstLine="540"/>
        <w:jc w:val="both"/>
      </w:pPr>
      <w:r>
        <w:t>35) иные аналогичные выплаты.</w:t>
      </w:r>
    </w:p>
    <w:p w:rsidR="009941B3" w:rsidRDefault="009941B3">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9941B3" w:rsidRDefault="009941B3">
      <w:pPr>
        <w:pStyle w:val="ConsPlusNormal"/>
        <w:spacing w:before="220"/>
        <w:ind w:firstLine="540"/>
        <w:jc w:val="both"/>
      </w:pPr>
      <w:r>
        <w:t xml:space="preserve">56. С учетом целей антикоррупционного законодательства в </w:t>
      </w:r>
      <w:hyperlink r:id="rId6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941B3" w:rsidRDefault="009941B3">
      <w:pPr>
        <w:pStyle w:val="ConsPlusNormal"/>
        <w:spacing w:before="220"/>
        <w:ind w:firstLine="540"/>
        <w:jc w:val="both"/>
      </w:pPr>
      <w:r>
        <w:t>1) со служебными командировками;</w:t>
      </w:r>
    </w:p>
    <w:p w:rsidR="009941B3" w:rsidRDefault="009941B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41B3" w:rsidRDefault="009941B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41B3" w:rsidRDefault="009941B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9941B3" w:rsidRDefault="009941B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941B3" w:rsidRDefault="009941B3">
      <w:pPr>
        <w:pStyle w:val="ConsPlusNormal"/>
        <w:spacing w:before="220"/>
        <w:ind w:firstLine="540"/>
        <w:jc w:val="both"/>
      </w:pPr>
      <w:r>
        <w:t>6) с оплатой коммунальных и иных услуг, наймом жилого помещения;</w:t>
      </w:r>
    </w:p>
    <w:p w:rsidR="009941B3" w:rsidRDefault="009941B3">
      <w:pPr>
        <w:pStyle w:val="ConsPlusNormal"/>
        <w:spacing w:before="220"/>
        <w:ind w:firstLine="540"/>
        <w:jc w:val="both"/>
      </w:pPr>
      <w:r>
        <w:t>7) с внесением родительской платы за посещение дошкольного образовательного учреждения;</w:t>
      </w:r>
    </w:p>
    <w:p w:rsidR="009941B3" w:rsidRDefault="009941B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941B3" w:rsidRDefault="009941B3">
      <w:pPr>
        <w:pStyle w:val="ConsPlusNormal"/>
        <w:spacing w:before="220"/>
        <w:ind w:firstLine="540"/>
        <w:jc w:val="both"/>
      </w:pPr>
      <w:r>
        <w:t>9) с возмещением расходов на повышение профессионального уровня;</w:t>
      </w:r>
    </w:p>
    <w:p w:rsidR="009941B3" w:rsidRDefault="009941B3">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9941B3" w:rsidRDefault="009941B3">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9941B3" w:rsidRDefault="009941B3">
      <w:pPr>
        <w:pStyle w:val="ConsPlusNormal"/>
        <w:spacing w:before="220"/>
        <w:ind w:firstLine="540"/>
        <w:jc w:val="both"/>
      </w:pPr>
      <w:r>
        <w:t>12) с возвратом денежных средств по несостоявшемуся договору купли-продажи;</w:t>
      </w:r>
    </w:p>
    <w:p w:rsidR="009941B3" w:rsidRDefault="009941B3">
      <w:pPr>
        <w:pStyle w:val="ConsPlusNormal"/>
        <w:spacing w:before="220"/>
        <w:ind w:firstLine="540"/>
        <w:jc w:val="both"/>
      </w:pPr>
      <w:proofErr w:type="gramStart"/>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9941B3" w:rsidRDefault="009941B3">
      <w:pPr>
        <w:pStyle w:val="ConsPlusNormal"/>
        <w:spacing w:before="220"/>
        <w:ind w:firstLine="540"/>
        <w:jc w:val="both"/>
      </w:pPr>
      <w:r>
        <w:t>Также не указываются сведения о денежных средствах, полученных:</w:t>
      </w:r>
    </w:p>
    <w:p w:rsidR="009941B3" w:rsidRDefault="009941B3">
      <w:pPr>
        <w:pStyle w:val="ConsPlusNormal"/>
        <w:spacing w:before="220"/>
        <w:ind w:firstLine="540"/>
        <w:jc w:val="both"/>
      </w:pPr>
      <w:r>
        <w:lastRenderedPageBreak/>
        <w:t>14) в виде социального, имущественного налогового вычета;</w:t>
      </w:r>
    </w:p>
    <w:p w:rsidR="009941B3" w:rsidRDefault="009941B3">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9941B3" w:rsidRDefault="009941B3">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941B3" w:rsidRDefault="009941B3">
      <w:pPr>
        <w:pStyle w:val="ConsPlusNormal"/>
        <w:spacing w:before="220"/>
        <w:ind w:firstLine="540"/>
        <w:jc w:val="both"/>
      </w:pPr>
      <w:r>
        <w:t xml:space="preserve">17) в виде материальной выгоды, предусмотренной </w:t>
      </w:r>
      <w:hyperlink r:id="rId6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w:t>
      </w:r>
      <w:proofErr w:type="gramStart"/>
      <w:r>
        <w:t>заемными</w:t>
      </w:r>
      <w:proofErr w:type="gramEnd"/>
      <w:r>
        <w:t xml:space="preserve"> (кредитными) средствам, полученными от организаций или индивидуальных предпринимателей;</w:t>
      </w:r>
    </w:p>
    <w:p w:rsidR="009941B3" w:rsidRDefault="009941B3">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941B3" w:rsidRDefault="009941B3">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9941B3" w:rsidRDefault="009941B3">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Pr>
            <w:color w:val="0000FF"/>
          </w:rPr>
          <w:t>разделе 6.2</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2. СВЕДЕНИЯ О РАСХОДАХ</w:t>
      </w:r>
    </w:p>
    <w:p w:rsidR="009941B3" w:rsidRDefault="009941B3">
      <w:pPr>
        <w:pStyle w:val="ConsPlusNormal"/>
        <w:jc w:val="both"/>
      </w:pPr>
    </w:p>
    <w:p w:rsidR="009941B3" w:rsidRDefault="009941B3">
      <w:pPr>
        <w:pStyle w:val="ConsPlusNormal"/>
        <w:ind w:firstLine="540"/>
        <w:jc w:val="both"/>
      </w:pPr>
      <w:r>
        <w:t xml:space="preserve">57. </w:t>
      </w:r>
      <w:proofErr w:type="gramStart"/>
      <w:r>
        <w:t xml:space="preserve">Данный </w:t>
      </w:r>
      <w:hyperlink r:id="rId6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9941B3" w:rsidRDefault="009941B3">
      <w:pPr>
        <w:pStyle w:val="ConsPlusNormal"/>
        <w:spacing w:before="220"/>
        <w:ind w:firstLine="540"/>
        <w:jc w:val="both"/>
      </w:pPr>
      <w:r>
        <w:t xml:space="preserve">58. Граждане, поступающие на службу (работу), </w:t>
      </w:r>
      <w:hyperlink r:id="rId65" w:history="1">
        <w:r>
          <w:rPr>
            <w:color w:val="0000FF"/>
          </w:rPr>
          <w:t>раздел</w:t>
        </w:r>
      </w:hyperlink>
      <w:r>
        <w:t xml:space="preserve"> "Сведения о расходах" не заполняют.</w:t>
      </w:r>
    </w:p>
    <w:p w:rsidR="009941B3" w:rsidRDefault="009941B3">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941B3" w:rsidRDefault="009941B3">
      <w:pPr>
        <w:pStyle w:val="ConsPlusNormal"/>
        <w:spacing w:before="220"/>
        <w:ind w:firstLine="540"/>
        <w:jc w:val="both"/>
      </w:pPr>
      <w:r>
        <w:t>60. В случае</w:t>
      </w:r>
      <w:proofErr w:type="gramStart"/>
      <w:r>
        <w:t>,</w:t>
      </w:r>
      <w:proofErr w:type="gramEnd"/>
      <w: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9941B3" w:rsidRDefault="009941B3">
      <w:pPr>
        <w:pStyle w:val="ConsPlusNormal"/>
        <w:spacing w:before="220"/>
        <w:ind w:firstLine="540"/>
        <w:jc w:val="both"/>
      </w:pPr>
      <w:r>
        <w:lastRenderedPageBreak/>
        <w:t>61. Расчет общего дохода служащего (работника) и его супруги (супруга) производится независимо от даты заключения в отчетном периоде брака.</w:t>
      </w:r>
    </w:p>
    <w:p w:rsidR="009941B3" w:rsidRDefault="009941B3">
      <w:pPr>
        <w:pStyle w:val="ConsPlusNormal"/>
        <w:spacing w:before="220"/>
        <w:ind w:firstLine="540"/>
        <w:jc w:val="both"/>
      </w:pPr>
      <w:r>
        <w:t xml:space="preserve">62.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9941B3" w:rsidRDefault="009941B3">
      <w:pPr>
        <w:pStyle w:val="ConsPlusNormal"/>
        <w:spacing w:before="220"/>
        <w:ind w:firstLine="540"/>
        <w:jc w:val="both"/>
      </w:pPr>
      <w:r>
        <w:t xml:space="preserve">63. Данный </w:t>
      </w:r>
      <w:hyperlink r:id="rId66" w:history="1">
        <w:r>
          <w:rPr>
            <w:color w:val="0000FF"/>
          </w:rPr>
          <w:t>раздел</w:t>
        </w:r>
      </w:hyperlink>
      <w:r>
        <w:t xml:space="preserve"> не заполняется в следующих случаях:</w:t>
      </w:r>
    </w:p>
    <w:p w:rsidR="009941B3" w:rsidRDefault="009941B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Pr>
            <w:color w:val="0000FF"/>
          </w:rPr>
          <w:t>законом</w:t>
        </w:r>
      </w:hyperlink>
      <w:r>
        <w:t xml:space="preserve"> от 3 декабря 2012 г. N 230-ФЗ);</w:t>
      </w:r>
    </w:p>
    <w:p w:rsidR="009941B3" w:rsidRDefault="009941B3">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9941B3" w:rsidRDefault="009941B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41B3" w:rsidRDefault="009941B3">
      <w:pPr>
        <w:pStyle w:val="ConsPlusNormal"/>
        <w:spacing w:before="220"/>
        <w:ind w:firstLine="540"/>
        <w:jc w:val="both"/>
      </w:pPr>
      <w:r>
        <w:t xml:space="preserve">64. При заполнении </w:t>
      </w:r>
      <w:hyperlink r:id="rId6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941B3" w:rsidRDefault="009941B3">
      <w:pPr>
        <w:pStyle w:val="ConsPlusNormal"/>
        <w:spacing w:before="220"/>
        <w:ind w:firstLine="540"/>
        <w:jc w:val="both"/>
      </w:pPr>
      <w:r>
        <w:t xml:space="preserve">65. При заполнении </w:t>
      </w:r>
      <w:hyperlink r:id="rId6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941B3" w:rsidRDefault="009941B3">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9941B3" w:rsidRDefault="009941B3">
      <w:pPr>
        <w:pStyle w:val="ConsPlusNormal"/>
        <w:spacing w:before="220"/>
        <w:ind w:firstLine="540"/>
        <w:jc w:val="both"/>
      </w:pPr>
      <w:r>
        <w:t>1) доход по основному месту работы служащего (работника), его супруги (супруга);</w:t>
      </w:r>
    </w:p>
    <w:p w:rsidR="009941B3" w:rsidRDefault="009941B3">
      <w:pPr>
        <w:pStyle w:val="ConsPlusNormal"/>
        <w:spacing w:before="220"/>
        <w:ind w:firstLine="540"/>
        <w:jc w:val="both"/>
      </w:pPr>
      <w:r>
        <w:t>2) доход от иной разрешенной законом деятельности;</w:t>
      </w:r>
    </w:p>
    <w:p w:rsidR="009941B3" w:rsidRDefault="009941B3">
      <w:pPr>
        <w:pStyle w:val="ConsPlusNormal"/>
        <w:spacing w:before="220"/>
        <w:ind w:firstLine="540"/>
        <w:jc w:val="both"/>
      </w:pPr>
      <w:r>
        <w:t>3) доход от вкладов в банках и иных кредитных организациях;</w:t>
      </w:r>
    </w:p>
    <w:p w:rsidR="009941B3" w:rsidRDefault="009941B3">
      <w:pPr>
        <w:pStyle w:val="ConsPlusNormal"/>
        <w:spacing w:before="220"/>
        <w:ind w:firstLine="540"/>
        <w:jc w:val="both"/>
      </w:pPr>
      <w:r>
        <w:t>4) накопления за предыдущие годы;</w:t>
      </w:r>
    </w:p>
    <w:p w:rsidR="009941B3" w:rsidRDefault="009941B3">
      <w:pPr>
        <w:pStyle w:val="ConsPlusNormal"/>
        <w:spacing w:before="220"/>
        <w:ind w:firstLine="540"/>
        <w:jc w:val="both"/>
      </w:pPr>
      <w:r>
        <w:t>5) наследство;</w:t>
      </w:r>
    </w:p>
    <w:p w:rsidR="009941B3" w:rsidRDefault="009941B3">
      <w:pPr>
        <w:pStyle w:val="ConsPlusNormal"/>
        <w:spacing w:before="220"/>
        <w:ind w:firstLine="540"/>
        <w:jc w:val="both"/>
      </w:pPr>
      <w:r>
        <w:t>6) дар;</w:t>
      </w:r>
    </w:p>
    <w:p w:rsidR="009941B3" w:rsidRDefault="009941B3">
      <w:pPr>
        <w:pStyle w:val="ConsPlusNormal"/>
        <w:spacing w:before="220"/>
        <w:ind w:firstLine="540"/>
        <w:jc w:val="both"/>
      </w:pPr>
      <w:r>
        <w:t>7) заем;</w:t>
      </w:r>
    </w:p>
    <w:p w:rsidR="009941B3" w:rsidRDefault="009941B3">
      <w:pPr>
        <w:pStyle w:val="ConsPlusNormal"/>
        <w:spacing w:before="220"/>
        <w:ind w:firstLine="540"/>
        <w:jc w:val="both"/>
      </w:pPr>
      <w:r>
        <w:lastRenderedPageBreak/>
        <w:t>8) ипотека;</w:t>
      </w:r>
    </w:p>
    <w:p w:rsidR="009941B3" w:rsidRDefault="009941B3">
      <w:pPr>
        <w:pStyle w:val="ConsPlusNormal"/>
        <w:spacing w:before="220"/>
        <w:ind w:firstLine="540"/>
        <w:jc w:val="both"/>
      </w:pPr>
      <w:r>
        <w:t>9) иные финансовые обязательства;</w:t>
      </w:r>
    </w:p>
    <w:p w:rsidR="009941B3" w:rsidRDefault="009941B3">
      <w:pPr>
        <w:pStyle w:val="ConsPlusNormal"/>
        <w:spacing w:before="220"/>
        <w:ind w:firstLine="540"/>
        <w:jc w:val="both"/>
      </w:pPr>
      <w:r>
        <w:t>10) доход от продажи имущества;</w:t>
      </w:r>
    </w:p>
    <w:p w:rsidR="009941B3" w:rsidRDefault="009941B3">
      <w:pPr>
        <w:pStyle w:val="ConsPlusNormal"/>
        <w:spacing w:before="220"/>
        <w:ind w:firstLine="540"/>
        <w:jc w:val="both"/>
      </w:pPr>
      <w:r>
        <w:t>11) доход от сдачи имущества в аренду;</w:t>
      </w:r>
    </w:p>
    <w:p w:rsidR="009941B3" w:rsidRDefault="009941B3">
      <w:pPr>
        <w:pStyle w:val="ConsPlusNormal"/>
        <w:spacing w:before="220"/>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w:t>
      </w:r>
    </w:p>
    <w:p w:rsidR="009941B3" w:rsidRDefault="009941B3">
      <w:pPr>
        <w:pStyle w:val="ConsPlusNormal"/>
        <w:spacing w:before="220"/>
        <w:ind w:firstLine="540"/>
        <w:jc w:val="both"/>
      </w:pPr>
      <w:r>
        <w:t>13) средства материнского (семейного) капитала;</w:t>
      </w:r>
    </w:p>
    <w:p w:rsidR="009941B3" w:rsidRDefault="009941B3">
      <w:pPr>
        <w:pStyle w:val="ConsPlusNormal"/>
        <w:spacing w:before="220"/>
        <w:ind w:firstLine="540"/>
        <w:jc w:val="both"/>
      </w:pPr>
      <w:r>
        <w:t>14) иные виды доходов.</w:t>
      </w:r>
    </w:p>
    <w:p w:rsidR="009941B3" w:rsidRDefault="009941B3">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41B3" w:rsidRDefault="009941B3">
      <w:pPr>
        <w:pStyle w:val="ConsPlusNormal"/>
        <w:spacing w:before="220"/>
        <w:ind w:firstLine="540"/>
        <w:jc w:val="both"/>
      </w:pPr>
      <w:r>
        <w:t xml:space="preserve">68. В </w:t>
      </w:r>
      <w:hyperlink r:id="rId70"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941B3" w:rsidRDefault="009941B3">
      <w:pPr>
        <w:pStyle w:val="ConsPlusNormal"/>
        <w:spacing w:before="220"/>
        <w:ind w:firstLine="540"/>
        <w:jc w:val="both"/>
      </w:pPr>
      <w:r>
        <w:t xml:space="preserve">69. Особенности заполнения </w:t>
      </w:r>
      <w:hyperlink r:id="rId71" w:history="1">
        <w:r>
          <w:rPr>
            <w:color w:val="0000FF"/>
          </w:rPr>
          <w:t>раздела</w:t>
        </w:r>
      </w:hyperlink>
      <w:r>
        <w:t xml:space="preserve"> "Сведения о расходах":</w:t>
      </w:r>
    </w:p>
    <w:p w:rsidR="009941B3" w:rsidRDefault="009941B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941B3" w:rsidRDefault="009941B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41B3" w:rsidRDefault="009941B3">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lastRenderedPageBreak/>
        <w:t xml:space="preserve">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Pr>
            <w:color w:val="0000FF"/>
          </w:rPr>
          <w:t>подразделе 3.1</w:t>
        </w:r>
      </w:hyperlink>
      <w:r>
        <w:t xml:space="preserve"> справки;</w:t>
      </w:r>
    </w:p>
    <w:p w:rsidR="009941B3" w:rsidRDefault="009941B3">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941B3" w:rsidRDefault="009941B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41B3" w:rsidRDefault="009941B3">
      <w:pPr>
        <w:pStyle w:val="ConsPlusNormal"/>
        <w:jc w:val="both"/>
      </w:pPr>
    </w:p>
    <w:p w:rsidR="009941B3" w:rsidRDefault="009941B3">
      <w:pPr>
        <w:pStyle w:val="ConsPlusTitle"/>
        <w:jc w:val="center"/>
        <w:outlineLvl w:val="1"/>
      </w:pPr>
      <w:r>
        <w:t>РАЗДЕЛ 3. СВЕДЕНИЯ ОБ ИМУЩЕСТВЕ</w:t>
      </w:r>
    </w:p>
    <w:p w:rsidR="009941B3" w:rsidRDefault="009941B3">
      <w:pPr>
        <w:pStyle w:val="ConsPlusNormal"/>
        <w:jc w:val="both"/>
      </w:pPr>
    </w:p>
    <w:p w:rsidR="009941B3" w:rsidRDefault="009941B3">
      <w:pPr>
        <w:pStyle w:val="ConsPlusTitle"/>
        <w:ind w:firstLine="540"/>
        <w:jc w:val="both"/>
        <w:outlineLvl w:val="2"/>
      </w:pPr>
      <w:r>
        <w:t>Подраздел 3.1 Недвижимое имущество</w:t>
      </w:r>
    </w:p>
    <w:p w:rsidR="009941B3" w:rsidRDefault="009941B3">
      <w:pPr>
        <w:pStyle w:val="ConsPlusNormal"/>
        <w:spacing w:before="220"/>
        <w:ind w:firstLine="540"/>
        <w:jc w:val="both"/>
      </w:pPr>
      <w:r>
        <w:t xml:space="preserve">70. Понятие недвижимого имущества установлено </w:t>
      </w:r>
      <w:hyperlink r:id="rId75" w:history="1">
        <w:r>
          <w:rPr>
            <w:color w:val="0000FF"/>
          </w:rPr>
          <w:t>статьей 130</w:t>
        </w:r>
      </w:hyperlink>
      <w:r>
        <w:t xml:space="preserve"> Гражданского кодекса Российской Федерации. Согласно указанной </w:t>
      </w:r>
      <w:hyperlink r:id="rId76"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41B3" w:rsidRDefault="009941B3">
      <w:pPr>
        <w:pStyle w:val="ConsPlusNormal"/>
        <w:spacing w:before="220"/>
        <w:ind w:firstLine="540"/>
        <w:jc w:val="both"/>
      </w:pPr>
      <w:r>
        <w:t xml:space="preserve">71. При заполнении данного </w:t>
      </w:r>
      <w:hyperlink r:id="rId77"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941B3" w:rsidRDefault="009941B3">
      <w:pPr>
        <w:pStyle w:val="ConsPlusNormal"/>
        <w:spacing w:before="220"/>
        <w:ind w:firstLine="540"/>
        <w:jc w:val="both"/>
      </w:pPr>
      <w:r>
        <w:t xml:space="preserve">При заполнении данного </w:t>
      </w:r>
      <w:hyperlink r:id="rId7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9941B3" w:rsidRDefault="009941B3">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Pr>
            <w:color w:val="0000FF"/>
          </w:rPr>
          <w:t>статьи 305</w:t>
        </w:r>
      </w:hyperlink>
      <w:r>
        <w:t xml:space="preserve"> Гражданского кодекса Российской Федерации.</w:t>
      </w:r>
    </w:p>
    <w:p w:rsidR="009941B3" w:rsidRDefault="009941B3">
      <w:pPr>
        <w:pStyle w:val="ConsPlusNormal"/>
        <w:spacing w:before="22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9941B3" w:rsidRDefault="009941B3">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941B3" w:rsidRDefault="009941B3">
      <w:pPr>
        <w:pStyle w:val="ConsPlusNormal"/>
        <w:jc w:val="both"/>
      </w:pPr>
    </w:p>
    <w:p w:rsidR="009941B3" w:rsidRDefault="009941B3">
      <w:pPr>
        <w:pStyle w:val="ConsPlusTitle"/>
        <w:ind w:firstLine="540"/>
        <w:jc w:val="both"/>
        <w:outlineLvl w:val="3"/>
      </w:pPr>
      <w:r>
        <w:lastRenderedPageBreak/>
        <w:t>Заполнение графы "Вид и наименование имущества"</w:t>
      </w:r>
    </w:p>
    <w:p w:rsidR="009941B3" w:rsidRDefault="009941B3">
      <w:pPr>
        <w:pStyle w:val="ConsPlusNormal"/>
        <w:spacing w:before="220"/>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9941B3" w:rsidRDefault="009941B3">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941B3" w:rsidRDefault="009941B3">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941B3" w:rsidRDefault="009941B3">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9941B3" w:rsidRDefault="009941B3">
      <w:pPr>
        <w:pStyle w:val="ConsPlusNormal"/>
        <w:spacing w:before="220"/>
        <w:ind w:firstLine="540"/>
        <w:jc w:val="both"/>
      </w:pPr>
      <w:bookmarkStart w:id="5" w:name="P339"/>
      <w:bookmarkEnd w:id="5"/>
      <w:r>
        <w:t xml:space="preserve">76. В соответствии со </w:t>
      </w:r>
      <w:hyperlink r:id="rId80"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41B3" w:rsidRDefault="009941B3">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1" w:history="1">
        <w:r>
          <w:rPr>
            <w:color w:val="0000FF"/>
          </w:rPr>
          <w:t>часть 3 статьи 48</w:t>
        </w:r>
      </w:hyperlink>
      <w:r>
        <w:t xml:space="preserve"> Градостроительного кодекса Российской Федерации).</w:t>
      </w:r>
    </w:p>
    <w:p w:rsidR="009941B3" w:rsidRDefault="009941B3">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941B3" w:rsidRDefault="009941B3">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2"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3" w:history="1">
        <w:r>
          <w:rPr>
            <w:color w:val="0000FF"/>
          </w:rPr>
          <w:t>разделе 3.1</w:t>
        </w:r>
      </w:hyperlink>
      <w:r>
        <w:t xml:space="preserve"> "Имущество, находящееся в собственности" или </w:t>
      </w:r>
      <w:hyperlink r:id="rId84" w:history="1">
        <w:r>
          <w:rPr>
            <w:color w:val="0000FF"/>
          </w:rPr>
          <w:t>6.1</w:t>
        </w:r>
      </w:hyperlink>
      <w:r>
        <w:t xml:space="preserve"> "Имущество, находящееся в пользовании".</w:t>
      </w:r>
    </w:p>
    <w:p w:rsidR="009941B3" w:rsidRDefault="009941B3">
      <w:pPr>
        <w:pStyle w:val="ConsPlusNormal"/>
        <w:spacing w:before="220"/>
        <w:ind w:firstLine="540"/>
        <w:jc w:val="both"/>
      </w:pPr>
      <w:r>
        <w:t xml:space="preserve">80. При заполнении </w:t>
      </w:r>
      <w:hyperlink r:id="rId85" w:history="1">
        <w:r>
          <w:rPr>
            <w:color w:val="0000FF"/>
          </w:rPr>
          <w:t>пункта 3</w:t>
        </w:r>
      </w:hyperlink>
      <w:r>
        <w:t xml:space="preserve"> "Квартиры" соответственно вносятся сведения о ней, например 2-комнатная квартира.</w:t>
      </w:r>
    </w:p>
    <w:p w:rsidR="009941B3" w:rsidRDefault="009941B3">
      <w:pPr>
        <w:pStyle w:val="ConsPlusNormal"/>
        <w:spacing w:before="220"/>
        <w:ind w:firstLine="540"/>
        <w:jc w:val="both"/>
      </w:pPr>
      <w:r>
        <w:t xml:space="preserve">81. В </w:t>
      </w:r>
      <w:hyperlink r:id="rId86"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Pr>
            <w:color w:val="0000FF"/>
          </w:rPr>
          <w:t>разделе 3.1</w:t>
        </w:r>
      </w:hyperlink>
      <w:r>
        <w:t xml:space="preserve"> "Недвижимое имущество" или </w:t>
      </w:r>
      <w:hyperlink r:id="rId88" w:history="1">
        <w:r>
          <w:rPr>
            <w:color w:val="0000FF"/>
          </w:rPr>
          <w:t>6.1</w:t>
        </w:r>
      </w:hyperlink>
      <w:r>
        <w:t xml:space="preserve"> "Объекты недвижимого имущества, находящиеся в пользовании".</w:t>
      </w:r>
    </w:p>
    <w:p w:rsidR="009941B3" w:rsidRDefault="009941B3">
      <w:pPr>
        <w:pStyle w:val="ConsPlusNormal"/>
        <w:spacing w:before="220"/>
        <w:ind w:firstLine="540"/>
        <w:jc w:val="both"/>
      </w:pPr>
      <w:r>
        <w:t xml:space="preserve">82. В </w:t>
      </w:r>
      <w:hyperlink r:id="rId89"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941B3" w:rsidRDefault="009941B3">
      <w:pPr>
        <w:pStyle w:val="ConsPlusNormal"/>
        <w:spacing w:before="220"/>
        <w:ind w:firstLine="540"/>
        <w:jc w:val="both"/>
      </w:pPr>
      <w:r>
        <w:t xml:space="preserve">83. В соответствии с Гражданским </w:t>
      </w:r>
      <w:hyperlink r:id="rId90"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41B3" w:rsidRDefault="009941B3">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9941B3" w:rsidRDefault="009941B3">
      <w:pPr>
        <w:pStyle w:val="ConsPlusNormal"/>
        <w:spacing w:before="220"/>
        <w:ind w:firstLine="540"/>
        <w:jc w:val="both"/>
      </w:pPr>
      <w:bookmarkStart w:id="6" w:name="P348"/>
      <w:bookmarkEnd w:id="6"/>
      <w:r>
        <w:t>85. Местонахождение (адрес) недвижимого имущества указывается согласно правоустанавливающим документам. При этом указывается:</w:t>
      </w:r>
    </w:p>
    <w:p w:rsidR="009941B3" w:rsidRDefault="009941B3">
      <w:pPr>
        <w:pStyle w:val="ConsPlusNormal"/>
        <w:spacing w:before="220"/>
        <w:ind w:firstLine="540"/>
        <w:jc w:val="both"/>
      </w:pPr>
      <w:r>
        <w:t>1) индекс;</w:t>
      </w:r>
    </w:p>
    <w:p w:rsidR="009941B3" w:rsidRDefault="009941B3">
      <w:pPr>
        <w:pStyle w:val="ConsPlusNormal"/>
        <w:spacing w:before="220"/>
        <w:ind w:firstLine="540"/>
        <w:jc w:val="both"/>
      </w:pPr>
      <w:r>
        <w:t>2) субъект Российской Федерации;</w:t>
      </w:r>
    </w:p>
    <w:p w:rsidR="009941B3" w:rsidRDefault="009941B3">
      <w:pPr>
        <w:pStyle w:val="ConsPlusNormal"/>
        <w:spacing w:before="220"/>
        <w:ind w:firstLine="540"/>
        <w:jc w:val="both"/>
      </w:pPr>
      <w:r>
        <w:t>3) район;</w:t>
      </w:r>
    </w:p>
    <w:p w:rsidR="009941B3" w:rsidRDefault="009941B3">
      <w:pPr>
        <w:pStyle w:val="ConsPlusNormal"/>
        <w:spacing w:before="220"/>
        <w:ind w:firstLine="540"/>
        <w:jc w:val="both"/>
      </w:pPr>
      <w:r>
        <w:t>4) город иной населенный пункт (село, поселок и т.д.);</w:t>
      </w:r>
    </w:p>
    <w:p w:rsidR="009941B3" w:rsidRDefault="009941B3">
      <w:pPr>
        <w:pStyle w:val="ConsPlusNormal"/>
        <w:spacing w:before="220"/>
        <w:ind w:firstLine="540"/>
        <w:jc w:val="both"/>
      </w:pPr>
      <w:r>
        <w:t>5) улица (проспект, переулок и т.д.);</w:t>
      </w:r>
    </w:p>
    <w:p w:rsidR="009941B3" w:rsidRDefault="009941B3">
      <w:pPr>
        <w:pStyle w:val="ConsPlusNormal"/>
        <w:spacing w:before="220"/>
        <w:ind w:firstLine="540"/>
        <w:jc w:val="both"/>
      </w:pPr>
      <w:r>
        <w:t>6) номер дома (владения, участка), корпуса (строения), квартиры.</w:t>
      </w:r>
    </w:p>
    <w:p w:rsidR="009941B3" w:rsidRDefault="009941B3">
      <w:pPr>
        <w:pStyle w:val="ConsPlusNormal"/>
        <w:spacing w:before="220"/>
        <w:ind w:firstLine="540"/>
        <w:jc w:val="both"/>
      </w:pPr>
      <w:bookmarkStart w:id="7" w:name="P355"/>
      <w:bookmarkEnd w:id="7"/>
      <w:r>
        <w:t>86. Если недвижимое имущество находится за рубежом, то указывается:</w:t>
      </w:r>
    </w:p>
    <w:p w:rsidR="009941B3" w:rsidRDefault="009941B3">
      <w:pPr>
        <w:pStyle w:val="ConsPlusNormal"/>
        <w:spacing w:before="220"/>
        <w:ind w:firstLine="540"/>
        <w:jc w:val="both"/>
      </w:pPr>
      <w:r>
        <w:t>1) наименование государства;</w:t>
      </w:r>
    </w:p>
    <w:p w:rsidR="009941B3" w:rsidRDefault="009941B3">
      <w:pPr>
        <w:pStyle w:val="ConsPlusNormal"/>
        <w:spacing w:before="220"/>
        <w:ind w:firstLine="540"/>
        <w:jc w:val="both"/>
      </w:pPr>
      <w:r>
        <w:t>2) населенный пункт (иная единица административно-территориального деления);</w:t>
      </w:r>
    </w:p>
    <w:p w:rsidR="009941B3" w:rsidRDefault="009941B3">
      <w:pPr>
        <w:pStyle w:val="ConsPlusNormal"/>
        <w:spacing w:before="220"/>
        <w:ind w:firstLine="540"/>
        <w:jc w:val="both"/>
      </w:pPr>
      <w:r>
        <w:t>3) почтовый адрес.</w:t>
      </w:r>
    </w:p>
    <w:p w:rsidR="009941B3" w:rsidRDefault="009941B3">
      <w:pPr>
        <w:pStyle w:val="ConsPlusNormal"/>
        <w:spacing w:before="220"/>
        <w:ind w:firstLine="540"/>
        <w:jc w:val="both"/>
      </w:pPr>
      <w:bookmarkStart w:id="8" w:name="P359"/>
      <w:bookmarkEnd w:id="8"/>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41B3" w:rsidRDefault="009941B3">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941B3" w:rsidRDefault="009941B3">
      <w:pPr>
        <w:pStyle w:val="ConsPlusNormal"/>
        <w:jc w:val="both"/>
      </w:pPr>
    </w:p>
    <w:p w:rsidR="009941B3" w:rsidRDefault="009941B3">
      <w:pPr>
        <w:pStyle w:val="ConsPlusTitle"/>
        <w:ind w:firstLine="540"/>
        <w:jc w:val="both"/>
        <w:outlineLvl w:val="3"/>
      </w:pPr>
      <w:r>
        <w:t>Основание приобретения и источники средств</w:t>
      </w:r>
    </w:p>
    <w:p w:rsidR="009941B3" w:rsidRDefault="009941B3">
      <w:pPr>
        <w:pStyle w:val="ConsPlusNormal"/>
        <w:spacing w:before="220"/>
        <w:ind w:firstLine="540"/>
        <w:jc w:val="both"/>
      </w:pPr>
      <w:r>
        <w:lastRenderedPageBreak/>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941B3" w:rsidRDefault="009941B3">
      <w:pPr>
        <w:pStyle w:val="ConsPlusNormal"/>
        <w:spacing w:before="220"/>
        <w:ind w:firstLine="540"/>
        <w:jc w:val="both"/>
      </w:pPr>
      <w:r>
        <w:t xml:space="preserve">90. </w:t>
      </w:r>
      <w:proofErr w:type="gramStart"/>
      <w:r>
        <w:t xml:space="preserve">В случае если право на недвижимое имущество возникло до вступления в силу Федерального </w:t>
      </w:r>
      <w:hyperlink r:id="rId9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9941B3" w:rsidRDefault="009941B3">
      <w:pPr>
        <w:pStyle w:val="ConsPlusNormal"/>
        <w:spacing w:before="22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50-50-23/092/2010-069, договор купли-продажи от 19 февраля 2010 г. и т.д.</w:t>
      </w:r>
    </w:p>
    <w:p w:rsidR="009941B3" w:rsidRDefault="009941B3">
      <w:pPr>
        <w:pStyle w:val="ConsPlusNormal"/>
        <w:spacing w:before="220"/>
        <w:ind w:firstLine="540"/>
        <w:jc w:val="both"/>
      </w:pPr>
      <w:r>
        <w:t xml:space="preserve">92.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9941B3" w:rsidRDefault="009941B3">
      <w:pPr>
        <w:pStyle w:val="ConsPlusNormal"/>
        <w:spacing w:before="220"/>
        <w:ind w:firstLine="540"/>
        <w:jc w:val="both"/>
      </w:pPr>
      <w:r>
        <w:t>1) на лиц, замещающих (занимающих):</w:t>
      </w:r>
    </w:p>
    <w:p w:rsidR="009941B3" w:rsidRDefault="009941B3">
      <w:pPr>
        <w:pStyle w:val="ConsPlusNormal"/>
        <w:spacing w:before="220"/>
        <w:ind w:firstLine="540"/>
        <w:jc w:val="both"/>
      </w:pPr>
      <w:bookmarkStart w:id="9" w:name="P368"/>
      <w:bookmarkEnd w:id="9"/>
      <w:r>
        <w:t>государственные должности Российской Федерации;</w:t>
      </w:r>
    </w:p>
    <w:p w:rsidR="009941B3" w:rsidRDefault="009941B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9941B3" w:rsidRDefault="009941B3">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9941B3" w:rsidRDefault="009941B3">
      <w:pPr>
        <w:pStyle w:val="ConsPlusNormal"/>
        <w:spacing w:before="220"/>
        <w:ind w:firstLine="540"/>
        <w:jc w:val="both"/>
      </w:pPr>
      <w:r>
        <w:t>государственные должности субъектов Российской Федерации;</w:t>
      </w:r>
    </w:p>
    <w:p w:rsidR="009941B3" w:rsidRDefault="009941B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41B3" w:rsidRDefault="009941B3">
      <w:pPr>
        <w:pStyle w:val="ConsPlusNormal"/>
        <w:spacing w:before="220"/>
        <w:ind w:firstLine="540"/>
        <w:jc w:val="both"/>
      </w:pPr>
      <w:r>
        <w:t>должности заместителей руководителей федеральных органов исполнительной власти;</w:t>
      </w:r>
    </w:p>
    <w:p w:rsidR="009941B3" w:rsidRDefault="009941B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41B3" w:rsidRDefault="009941B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41B3" w:rsidRDefault="009941B3">
      <w:pPr>
        <w:pStyle w:val="ConsPlusNormal"/>
        <w:spacing w:before="220"/>
        <w:ind w:firstLine="540"/>
        <w:jc w:val="both"/>
      </w:pPr>
      <w:bookmarkStart w:id="10" w:name="P376"/>
      <w:bookmarkEnd w:id="10"/>
      <w: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w:t>
      </w:r>
      <w:r>
        <w:lastRenderedPageBreak/>
        <w:t>представительных органах муниципальных районов и городских округов;</w:t>
      </w:r>
    </w:p>
    <w:p w:rsidR="009941B3" w:rsidRDefault="009941B3">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9941B3" w:rsidRDefault="009941B3">
      <w:pPr>
        <w:pStyle w:val="ConsPlusNormal"/>
        <w:spacing w:before="22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9941B3" w:rsidRDefault="009941B3">
      <w:pPr>
        <w:pStyle w:val="ConsPlusNormal"/>
        <w:spacing w:before="220"/>
        <w:ind w:firstLine="540"/>
        <w:jc w:val="both"/>
      </w:pPr>
      <w:r>
        <w:t>3) иных лиц в случаях, предусмотренных федеральными законами.</w:t>
      </w:r>
    </w:p>
    <w:p w:rsidR="009941B3" w:rsidRDefault="009941B3">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941B3" w:rsidRDefault="009941B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9941B3" w:rsidRDefault="009941B3">
      <w:pPr>
        <w:pStyle w:val="ConsPlusNormal"/>
        <w:jc w:val="both"/>
      </w:pPr>
    </w:p>
    <w:p w:rsidR="009941B3" w:rsidRDefault="009941B3">
      <w:pPr>
        <w:pStyle w:val="ConsPlusTitle"/>
        <w:ind w:firstLine="540"/>
        <w:jc w:val="both"/>
        <w:outlineLvl w:val="2"/>
      </w:pPr>
      <w:r>
        <w:t>Подраздел 3.2. Транспортные средства</w:t>
      </w:r>
    </w:p>
    <w:p w:rsidR="009941B3" w:rsidRDefault="009941B3">
      <w:pPr>
        <w:pStyle w:val="ConsPlusNormal"/>
        <w:spacing w:before="220"/>
        <w:ind w:firstLine="540"/>
        <w:jc w:val="both"/>
      </w:pPr>
      <w:r>
        <w:t xml:space="preserve">94. В данном </w:t>
      </w:r>
      <w:hyperlink r:id="rId9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9941B3" w:rsidRDefault="009941B3">
      <w:pPr>
        <w:pStyle w:val="ConsPlusNormal"/>
        <w:spacing w:before="220"/>
        <w:ind w:firstLine="540"/>
        <w:jc w:val="both"/>
      </w:pPr>
      <w:r>
        <w:t xml:space="preserve">95.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9941B3" w:rsidRDefault="009941B3">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8" w:history="1">
        <w:r>
          <w:rPr>
            <w:color w:val="0000FF"/>
          </w:rPr>
          <w:t>подразделе 3.2</w:t>
        </w:r>
      </w:hyperlink>
      <w:r>
        <w:t xml:space="preserve"> справки его отражать не следует. При этом в </w:t>
      </w:r>
      <w:hyperlink r:id="rId99"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941B3" w:rsidRDefault="009941B3">
      <w:pPr>
        <w:pStyle w:val="ConsPlusNormal"/>
        <w:spacing w:before="220"/>
        <w:ind w:firstLine="540"/>
        <w:jc w:val="both"/>
      </w:pPr>
      <w:r>
        <w:t xml:space="preserve">97. </w:t>
      </w:r>
      <w:proofErr w:type="gramStart"/>
      <w:r>
        <w:t xml:space="preserve">При заполнении </w:t>
      </w:r>
      <w:hyperlink r:id="rId100"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w:t>
      </w:r>
      <w:r>
        <w:lastRenderedPageBreak/>
        <w:t xml:space="preserve">ГИБДД ТНРЭР N 2 ГУ МВД России по г. Москве, ОГИБДД </w:t>
      </w:r>
      <w:proofErr w:type="spellStart"/>
      <w:r>
        <w:t>ММО</w:t>
      </w:r>
      <w:proofErr w:type="spellEnd"/>
      <w:r>
        <w:t xml:space="preserve"> МВД России "</w:t>
      </w:r>
      <w:proofErr w:type="spellStart"/>
      <w:r>
        <w:t>Шалинский</w:t>
      </w:r>
      <w:proofErr w:type="spellEnd"/>
      <w:r>
        <w:t xml:space="preserve">", </w:t>
      </w:r>
      <w:proofErr w:type="spellStart"/>
      <w:r>
        <w:t>ОГИБДД</w:t>
      </w:r>
      <w:proofErr w:type="spellEnd"/>
      <w:r>
        <w:t xml:space="preserve"> </w:t>
      </w:r>
      <w:proofErr w:type="spellStart"/>
      <w:r>
        <w:t>ММО</w:t>
      </w:r>
      <w:proofErr w:type="spellEnd"/>
      <w:r>
        <w:t xml:space="preserve">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9941B3" w:rsidRDefault="009941B3">
      <w:pPr>
        <w:pStyle w:val="ConsPlusNormal"/>
        <w:spacing w:before="220"/>
        <w:ind w:firstLine="540"/>
        <w:jc w:val="both"/>
      </w:pPr>
      <w:r>
        <w:t xml:space="preserve">98. Аналогичным подходом необходимо руководствоваться при указании в данном </w:t>
      </w:r>
      <w:hyperlink r:id="rId101" w:history="1">
        <w:r>
          <w:rPr>
            <w:color w:val="0000FF"/>
          </w:rPr>
          <w:t>подразделе</w:t>
        </w:r>
      </w:hyperlink>
      <w:r>
        <w:t xml:space="preserve"> водного, воздушного транспорта.</w:t>
      </w:r>
    </w:p>
    <w:p w:rsidR="009941B3" w:rsidRDefault="009941B3">
      <w:pPr>
        <w:pStyle w:val="ConsPlusNormal"/>
        <w:spacing w:before="220"/>
        <w:ind w:firstLine="540"/>
        <w:jc w:val="both"/>
      </w:pPr>
      <w:r>
        <w:t xml:space="preserve">99. В </w:t>
      </w:r>
      <w:hyperlink r:id="rId102"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9941B3" w:rsidRDefault="009941B3">
      <w:pPr>
        <w:pStyle w:val="ConsPlusNormal"/>
        <w:jc w:val="both"/>
      </w:pPr>
    </w:p>
    <w:p w:rsidR="009941B3" w:rsidRDefault="009941B3">
      <w:pPr>
        <w:pStyle w:val="ConsPlusTitle"/>
        <w:jc w:val="center"/>
        <w:outlineLvl w:val="1"/>
      </w:pPr>
      <w:r>
        <w:t>РАЗДЕЛ 4. СВЕДЕНИЯ О СЧЕТАХ В БАНКАХ И ИНЫХ</w:t>
      </w:r>
    </w:p>
    <w:p w:rsidR="009941B3" w:rsidRDefault="009941B3">
      <w:pPr>
        <w:pStyle w:val="ConsPlusTitle"/>
        <w:jc w:val="center"/>
      </w:pPr>
      <w:r>
        <w:t xml:space="preserve">КРЕДИТНЫХ </w:t>
      </w:r>
      <w:proofErr w:type="gramStart"/>
      <w:r>
        <w:t>ОРГАНИЗАЦИЯХ</w:t>
      </w:r>
      <w:proofErr w:type="gramEnd"/>
    </w:p>
    <w:p w:rsidR="009941B3" w:rsidRDefault="009941B3">
      <w:pPr>
        <w:pStyle w:val="ConsPlusNormal"/>
        <w:jc w:val="both"/>
      </w:pPr>
    </w:p>
    <w:p w:rsidR="009941B3" w:rsidRDefault="009941B3">
      <w:pPr>
        <w:pStyle w:val="ConsPlusNormal"/>
        <w:ind w:firstLine="540"/>
        <w:jc w:val="both"/>
      </w:pPr>
      <w:r>
        <w:t xml:space="preserve">100. В данном </w:t>
      </w:r>
      <w:hyperlink r:id="rId103"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9941B3" w:rsidRDefault="009941B3">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9941B3" w:rsidRDefault="009941B3">
      <w:pPr>
        <w:pStyle w:val="ConsPlusNormal"/>
        <w:spacing w:before="220"/>
        <w:ind w:firstLine="540"/>
        <w:jc w:val="both"/>
      </w:pPr>
      <w:r>
        <w:t>2) счета с нулевым остатком на 31 декабря отчетного года;</w:t>
      </w:r>
    </w:p>
    <w:p w:rsidR="009941B3" w:rsidRDefault="009941B3">
      <w:pPr>
        <w:pStyle w:val="ConsPlusNormal"/>
        <w:spacing w:before="220"/>
        <w:ind w:firstLine="540"/>
        <w:jc w:val="both"/>
      </w:pPr>
      <w:r>
        <w:t>3) счета, открытые для погашения кредита;</w:t>
      </w:r>
    </w:p>
    <w:p w:rsidR="009941B3" w:rsidRDefault="009941B3">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9941B3" w:rsidRDefault="009941B3">
      <w:pPr>
        <w:pStyle w:val="ConsPlusNormal"/>
        <w:spacing w:before="220"/>
        <w:ind w:firstLine="540"/>
        <w:jc w:val="both"/>
      </w:pPr>
      <w:r>
        <w:t>5) счета (вклады) в иностранных банках, расположенных за пределами Российской Федерации;</w:t>
      </w:r>
    </w:p>
    <w:p w:rsidR="009941B3" w:rsidRDefault="009941B3">
      <w:pPr>
        <w:pStyle w:val="ConsPlusNormal"/>
        <w:spacing w:before="220"/>
        <w:ind w:firstLine="540"/>
        <w:jc w:val="both"/>
      </w:pPr>
      <w:r>
        <w:t>6) счета, открываемые для осуществления деятельности на рынке ценных бумаг.</w:t>
      </w:r>
    </w:p>
    <w:p w:rsidR="009941B3" w:rsidRDefault="009941B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Pr>
            <w:color w:val="0000FF"/>
          </w:rPr>
          <w:t>закона</w:t>
        </w:r>
      </w:hyperlink>
      <w:r>
        <w:t xml:space="preserve"> от 7 мая 2013 г. N 79-ФЗ.</w:t>
      </w:r>
    </w:p>
    <w:p w:rsidR="009941B3" w:rsidRDefault="009941B3">
      <w:pPr>
        <w:pStyle w:val="ConsPlusNormal"/>
        <w:spacing w:before="220"/>
        <w:ind w:firstLine="540"/>
        <w:jc w:val="both"/>
      </w:pPr>
      <w:r>
        <w:t xml:space="preserve">101. В </w:t>
      </w:r>
      <w:hyperlink r:id="rId105"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9941B3" w:rsidRDefault="009941B3">
      <w:pPr>
        <w:pStyle w:val="ConsPlusNormal"/>
        <w:spacing w:before="220"/>
        <w:ind w:firstLine="540"/>
        <w:jc w:val="both"/>
      </w:pPr>
      <w:r>
        <w:t xml:space="preserve">102. В данном </w:t>
      </w:r>
      <w:hyperlink r:id="rId106"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9941B3" w:rsidRDefault="009941B3">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9941B3" w:rsidRDefault="009941B3">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9941B3" w:rsidRDefault="009941B3">
      <w:pPr>
        <w:pStyle w:val="ConsPlusNormal"/>
        <w:spacing w:before="220"/>
        <w:ind w:firstLine="540"/>
        <w:jc w:val="both"/>
      </w:pPr>
      <w:r>
        <w:lastRenderedPageBreak/>
        <w:t xml:space="preserve">105. Указанию в данном </w:t>
      </w:r>
      <w:hyperlink r:id="rId108"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9"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9941B3" w:rsidRDefault="009941B3">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9941B3" w:rsidRDefault="009941B3">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9941B3" w:rsidRDefault="009941B3">
      <w:pPr>
        <w:pStyle w:val="ConsPlusNormal"/>
        <w:spacing w:before="220"/>
        <w:ind w:firstLine="540"/>
        <w:jc w:val="both"/>
      </w:pPr>
      <w:r>
        <w:t xml:space="preserve">108. Служащие (работники), являющиеся держателями зарплатных карт, указывают их в данном </w:t>
      </w:r>
      <w:hyperlink r:id="rId110"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9941B3" w:rsidRDefault="009941B3">
      <w:pPr>
        <w:pStyle w:val="ConsPlusNormal"/>
        <w:jc w:val="both"/>
      </w:pPr>
    </w:p>
    <w:p w:rsidR="009941B3" w:rsidRDefault="009941B3">
      <w:pPr>
        <w:pStyle w:val="ConsPlusTitle"/>
        <w:ind w:firstLine="540"/>
        <w:jc w:val="both"/>
        <w:outlineLvl w:val="2"/>
      </w:pPr>
      <w:r>
        <w:t>Кредитные карты, карты с овердрафтом</w:t>
      </w:r>
    </w:p>
    <w:p w:rsidR="009941B3" w:rsidRDefault="009941B3">
      <w:pPr>
        <w:pStyle w:val="ConsPlusNormal"/>
        <w:spacing w:before="220"/>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Pr>
            <w:color w:val="0000FF"/>
          </w:rPr>
          <w:t>графе</w:t>
        </w:r>
      </w:hyperlink>
      <w:r>
        <w:t xml:space="preserve"> "остаток на счете" указывается ноль "0".</w:t>
      </w:r>
    </w:p>
    <w:p w:rsidR="009941B3" w:rsidRDefault="009941B3">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9941B3" w:rsidRDefault="009941B3">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9941B3" w:rsidRDefault="009941B3">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Pr>
            <w:color w:val="0000FF"/>
          </w:rPr>
          <w:t>подразделе 6.2</w:t>
        </w:r>
      </w:hyperlink>
      <w:r>
        <w:t xml:space="preserve"> справки.</w:t>
      </w:r>
    </w:p>
    <w:p w:rsidR="009941B3" w:rsidRDefault="009941B3">
      <w:pPr>
        <w:pStyle w:val="ConsPlusNormal"/>
        <w:jc w:val="both"/>
      </w:pPr>
    </w:p>
    <w:p w:rsidR="009941B3" w:rsidRDefault="009941B3">
      <w:pPr>
        <w:pStyle w:val="ConsPlusTitle"/>
        <w:ind w:firstLine="540"/>
        <w:jc w:val="both"/>
        <w:outlineLvl w:val="2"/>
      </w:pPr>
      <w:r>
        <w:t>Вид и валюта счета</w:t>
      </w:r>
    </w:p>
    <w:p w:rsidR="009941B3" w:rsidRDefault="009941B3">
      <w:pPr>
        <w:pStyle w:val="ConsPlusNormal"/>
        <w:spacing w:before="220"/>
        <w:ind w:firstLine="540"/>
        <w:jc w:val="both"/>
      </w:pPr>
      <w:r>
        <w:t xml:space="preserve">113. Виды банковских счетов определены </w:t>
      </w:r>
      <w:hyperlink r:id="rId114"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9941B3" w:rsidRDefault="009941B3">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5" w:history="1">
        <w:r>
          <w:rPr>
            <w:color w:val="0000FF"/>
          </w:rPr>
          <w:t>разделе 4</w:t>
        </w:r>
      </w:hyperlink>
      <w:r>
        <w:t xml:space="preserve"> справки как "Депозитный".</w:t>
      </w:r>
    </w:p>
    <w:p w:rsidR="009941B3" w:rsidRDefault="009941B3">
      <w:pPr>
        <w:pStyle w:val="ConsPlusNormal"/>
        <w:spacing w:before="220"/>
        <w:ind w:firstLine="540"/>
        <w:jc w:val="both"/>
      </w:pPr>
      <w:r>
        <w:t xml:space="preserve">114. Согласно данной </w:t>
      </w:r>
      <w:hyperlink r:id="rId116" w:history="1">
        <w:r>
          <w:rPr>
            <w:color w:val="0000FF"/>
          </w:rPr>
          <w:t>Инструкции</w:t>
        </w:r>
      </w:hyperlink>
      <w:r>
        <w:t xml:space="preserve"> физическим лицам открываются следующие виды счетов (таблица N 5):</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lastRenderedPageBreak/>
              <w:t>Текущие счета</w:t>
            </w:r>
          </w:p>
        </w:tc>
        <w:tc>
          <w:tcPr>
            <w:tcW w:w="5669" w:type="dxa"/>
          </w:tcPr>
          <w:p w:rsidR="009941B3" w:rsidRDefault="009941B3">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9941B3">
        <w:tc>
          <w:tcPr>
            <w:tcW w:w="3402" w:type="dxa"/>
          </w:tcPr>
          <w:p w:rsidR="009941B3" w:rsidRDefault="009941B3">
            <w:pPr>
              <w:pStyle w:val="ConsPlusNormal"/>
              <w:jc w:val="both"/>
            </w:pPr>
            <w:r>
              <w:t>Счета по вкладам (депозитам)</w:t>
            </w:r>
          </w:p>
        </w:tc>
        <w:tc>
          <w:tcPr>
            <w:tcW w:w="5669" w:type="dxa"/>
          </w:tcPr>
          <w:p w:rsidR="009941B3" w:rsidRDefault="009941B3">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9941B3">
        <w:tc>
          <w:tcPr>
            <w:tcW w:w="3402" w:type="dxa"/>
          </w:tcPr>
          <w:p w:rsidR="009941B3" w:rsidRDefault="009941B3">
            <w:pPr>
              <w:pStyle w:val="ConsPlusNormal"/>
              <w:jc w:val="both"/>
            </w:pPr>
            <w:r>
              <w:t>Расчетные счета</w:t>
            </w:r>
          </w:p>
        </w:tc>
        <w:tc>
          <w:tcPr>
            <w:tcW w:w="5669" w:type="dxa"/>
          </w:tcPr>
          <w:p w:rsidR="009941B3" w:rsidRDefault="009941B3">
            <w:pPr>
              <w:pStyle w:val="ConsPlusNormal"/>
              <w:ind w:firstLine="283"/>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9941B3">
        <w:tc>
          <w:tcPr>
            <w:tcW w:w="3402" w:type="dxa"/>
          </w:tcPr>
          <w:p w:rsidR="009941B3" w:rsidRDefault="009941B3">
            <w:pPr>
              <w:pStyle w:val="ConsPlusNormal"/>
              <w:jc w:val="both"/>
            </w:pPr>
            <w:r>
              <w:t>Счета доверительного управления</w:t>
            </w:r>
          </w:p>
        </w:tc>
        <w:tc>
          <w:tcPr>
            <w:tcW w:w="5669" w:type="dxa"/>
          </w:tcPr>
          <w:p w:rsidR="009941B3" w:rsidRDefault="009941B3">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9941B3">
        <w:tc>
          <w:tcPr>
            <w:tcW w:w="3402" w:type="dxa"/>
          </w:tcPr>
          <w:p w:rsidR="009941B3" w:rsidRDefault="009941B3">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669" w:type="dxa"/>
          </w:tcPr>
          <w:p w:rsidR="009941B3" w:rsidRDefault="009941B3">
            <w:pPr>
              <w:pStyle w:val="ConsPlusNormal"/>
              <w:ind w:firstLine="283"/>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9941B3">
        <w:tc>
          <w:tcPr>
            <w:tcW w:w="3402" w:type="dxa"/>
          </w:tcPr>
          <w:p w:rsidR="009941B3" w:rsidRDefault="009941B3">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9941B3" w:rsidRDefault="009941B3">
            <w:pPr>
              <w:pStyle w:val="ConsPlusNormal"/>
              <w:ind w:firstLine="283"/>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9941B3" w:rsidRDefault="009941B3">
      <w:pPr>
        <w:pStyle w:val="ConsPlusNormal"/>
        <w:jc w:val="both"/>
      </w:pPr>
    </w:p>
    <w:p w:rsidR="009941B3" w:rsidRDefault="009941B3">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7"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8" w:history="1">
        <w:r>
          <w:rPr>
            <w:color w:val="0000FF"/>
          </w:rPr>
          <w:t>Положением</w:t>
        </w:r>
      </w:hyperlink>
      <w:r>
        <w:t>, то такой счет подлежит отражению в справке (счет брокера, счет депо и др.).</w:t>
      </w:r>
    </w:p>
    <w:p w:rsidR="009941B3" w:rsidRDefault="009941B3">
      <w:pPr>
        <w:pStyle w:val="ConsPlusNormal"/>
        <w:spacing w:before="220"/>
        <w:ind w:firstLine="540"/>
        <w:jc w:val="both"/>
      </w:pPr>
      <w:r>
        <w:lastRenderedPageBreak/>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9" w:history="1">
        <w:r>
          <w:rPr>
            <w:color w:val="0000FF"/>
          </w:rPr>
          <w:t>строке 5</w:t>
        </w:r>
      </w:hyperlink>
      <w:r>
        <w:t xml:space="preserve"> "Доход от ценных бумаг и долей участия в коммерческих организациях" раздела 1 справки.</w:t>
      </w:r>
    </w:p>
    <w:p w:rsidR="009941B3" w:rsidRDefault="009941B3">
      <w:pPr>
        <w:pStyle w:val="ConsPlusNormal"/>
        <w:spacing w:before="22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0"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9941B3" w:rsidRDefault="009941B3">
      <w:pPr>
        <w:pStyle w:val="ConsPlusNormal"/>
        <w:spacing w:before="22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 xml:space="preserve">118. </w:t>
      </w:r>
      <w:hyperlink r:id="rId12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9941B3" w:rsidRDefault="009941B3">
      <w:pPr>
        <w:pStyle w:val="ConsPlusNonformat"/>
        <w:jc w:val="both"/>
      </w:pPr>
      <w:r>
        <w:t xml:space="preserve">    При  этом в данной </w:t>
      </w:r>
      <w:hyperlink r:id="rId122" w:history="1">
        <w:r>
          <w:rPr>
            <w:color w:val="0000FF"/>
          </w:rPr>
          <w:t>графе</w:t>
        </w:r>
      </w:hyperlink>
      <w:r>
        <w:t xml:space="preserve"> следует сделать специальную пометку "Выписка </w:t>
      </w:r>
      <w:proofErr w:type="gramStart"/>
      <w:r>
        <w:t>от</w:t>
      </w:r>
      <w:proofErr w:type="gramEnd"/>
    </w:p>
    <w:p w:rsidR="009941B3" w:rsidRDefault="009941B3">
      <w:pPr>
        <w:pStyle w:val="ConsPlusNonformat"/>
        <w:jc w:val="both"/>
      </w:pPr>
      <w:r>
        <w:t xml:space="preserve">_______ N    прилагается на   </w:t>
      </w:r>
      <w:proofErr w:type="gramStart"/>
      <w:r>
        <w:t>л</w:t>
      </w:r>
      <w:proofErr w:type="gramEnd"/>
      <w:r>
        <w:t>.".</w:t>
      </w:r>
    </w:p>
    <w:p w:rsidR="009941B3" w:rsidRDefault="009941B3">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941B3" w:rsidRDefault="009941B3">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9941B3" w:rsidRDefault="009941B3">
      <w:pPr>
        <w:pStyle w:val="ConsPlusNormal"/>
        <w:jc w:val="both"/>
      </w:pPr>
    </w:p>
    <w:p w:rsidR="009941B3" w:rsidRDefault="009941B3">
      <w:pPr>
        <w:pStyle w:val="ConsPlusTitle"/>
        <w:ind w:firstLine="540"/>
        <w:jc w:val="both"/>
        <w:outlineLvl w:val="2"/>
      </w:pPr>
      <w:r>
        <w:t>Ликвидация кредитной организации</w:t>
      </w:r>
    </w:p>
    <w:p w:rsidR="009941B3" w:rsidRDefault="009941B3">
      <w:pPr>
        <w:pStyle w:val="ConsPlusNormal"/>
        <w:spacing w:before="220"/>
        <w:ind w:firstLine="540"/>
        <w:jc w:val="both"/>
      </w:pPr>
      <w:r>
        <w:t xml:space="preserve">120.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4" w:history="1">
        <w:r>
          <w:rPr>
            <w:color w:val="0000FF"/>
          </w:rPr>
          <w:t>разделе</w:t>
        </w:r>
      </w:hyperlink>
      <w:r>
        <w:t xml:space="preserve"> справки.</w:t>
      </w:r>
      <w:proofErr w:type="gramEnd"/>
    </w:p>
    <w:p w:rsidR="009941B3" w:rsidRDefault="009941B3">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941B3" w:rsidRDefault="009941B3">
      <w:pPr>
        <w:pStyle w:val="ConsPlusNormal"/>
        <w:spacing w:before="220"/>
        <w:ind w:firstLine="540"/>
        <w:jc w:val="both"/>
      </w:pPr>
      <w:r>
        <w:t xml:space="preserve">122. </w:t>
      </w:r>
      <w:proofErr w:type="gramStart"/>
      <w:r>
        <w:t xml:space="preserve">В данном </w:t>
      </w:r>
      <w:hyperlink r:id="rId12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lastRenderedPageBreak/>
        <w:t>софинансирования</w:t>
      </w:r>
      <w:proofErr w:type="spellEnd"/>
      <w:r>
        <w:t xml:space="preserve"> пенсии, действующей в соответствии с Федеральным </w:t>
      </w:r>
      <w:hyperlink r:id="rId12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9941B3" w:rsidRDefault="009941B3">
      <w:pPr>
        <w:pStyle w:val="ConsPlusNormal"/>
        <w:jc w:val="both"/>
      </w:pPr>
    </w:p>
    <w:p w:rsidR="009941B3" w:rsidRDefault="009941B3">
      <w:pPr>
        <w:pStyle w:val="ConsPlusTitle"/>
        <w:ind w:firstLine="540"/>
        <w:jc w:val="both"/>
        <w:outlineLvl w:val="2"/>
      </w:pPr>
      <w:r>
        <w:t>Отзыв лицензии у кредитной организации</w:t>
      </w:r>
    </w:p>
    <w:p w:rsidR="009941B3" w:rsidRDefault="009941B3">
      <w:pPr>
        <w:pStyle w:val="ConsPlusNormal"/>
        <w:spacing w:before="220"/>
        <w:ind w:firstLine="540"/>
        <w:jc w:val="both"/>
      </w:pPr>
      <w:r>
        <w:t xml:space="preserve">123. В соответствии с </w:t>
      </w:r>
      <w:hyperlink r:id="rId12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8" w:history="1">
        <w:r>
          <w:rPr>
            <w:color w:val="0000FF"/>
          </w:rPr>
          <w:t>пункт 4 статьи 859</w:t>
        </w:r>
      </w:hyperlink>
      <w:r>
        <w:t xml:space="preserve"> Гражданского кодекса Российской Федерации) без всяких к тому ограничений.</w:t>
      </w:r>
    </w:p>
    <w:p w:rsidR="009941B3" w:rsidRDefault="009941B3">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9941B3" w:rsidRDefault="009941B3">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9" w:history="1">
        <w:r>
          <w:rPr>
            <w:color w:val="0000FF"/>
          </w:rPr>
          <w:t>разделе 4</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5. СВЕДЕНИЯ О ЦЕННЫХ БУМАГАХ</w:t>
      </w:r>
    </w:p>
    <w:p w:rsidR="009941B3" w:rsidRDefault="009941B3">
      <w:pPr>
        <w:pStyle w:val="ConsPlusNormal"/>
        <w:jc w:val="both"/>
      </w:pPr>
    </w:p>
    <w:p w:rsidR="009941B3" w:rsidRDefault="009941B3">
      <w:pPr>
        <w:pStyle w:val="ConsPlusNormal"/>
        <w:ind w:firstLine="540"/>
        <w:jc w:val="both"/>
      </w:pPr>
      <w:r>
        <w:t xml:space="preserve">126. В данном </w:t>
      </w:r>
      <w:hyperlink r:id="rId13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1" w:history="1">
        <w:r>
          <w:rPr>
            <w:color w:val="0000FF"/>
          </w:rPr>
          <w:t>строка 5</w:t>
        </w:r>
      </w:hyperlink>
      <w:r>
        <w:t xml:space="preserve"> "Доход от ценных бумаг и долей участия в коммерческих организациях").</w:t>
      </w:r>
    </w:p>
    <w:p w:rsidR="009941B3" w:rsidRDefault="009941B3">
      <w:pPr>
        <w:pStyle w:val="ConsPlusNormal"/>
        <w:jc w:val="both"/>
      </w:pPr>
    </w:p>
    <w:p w:rsidR="009941B3" w:rsidRDefault="009941B3">
      <w:pPr>
        <w:pStyle w:val="ConsPlusTitle"/>
        <w:ind w:firstLine="540"/>
        <w:jc w:val="both"/>
        <w:outlineLvl w:val="2"/>
      </w:pPr>
      <w:r>
        <w:t>Подраздел 5.1. Акции и иное участие в коммерческих организациях и фондах</w:t>
      </w:r>
    </w:p>
    <w:p w:rsidR="009941B3" w:rsidRDefault="009941B3">
      <w:pPr>
        <w:pStyle w:val="ConsPlusNormal"/>
        <w:spacing w:before="220"/>
        <w:ind w:firstLine="540"/>
        <w:jc w:val="both"/>
      </w:pPr>
      <w:r>
        <w:t xml:space="preserve">127. В соответствии с Федеральным </w:t>
      </w:r>
      <w:hyperlink r:id="rId13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941B3" w:rsidRDefault="009941B3">
      <w:pPr>
        <w:pStyle w:val="ConsPlusNormal"/>
        <w:spacing w:before="220"/>
        <w:ind w:firstLine="540"/>
        <w:jc w:val="both"/>
      </w:pPr>
      <w:bookmarkStart w:id="11" w:name="P461"/>
      <w:bookmarkEnd w:id="11"/>
      <w:r>
        <w:t xml:space="preserve">128. В </w:t>
      </w:r>
      <w:hyperlink r:id="rId13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941B3" w:rsidRDefault="009941B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9941B3" w:rsidRDefault="009941B3">
      <w:pPr>
        <w:pStyle w:val="ConsPlusNormal"/>
        <w:spacing w:before="220"/>
        <w:ind w:firstLine="540"/>
        <w:jc w:val="both"/>
      </w:pPr>
      <w:bookmarkStart w:id="12" w:name="P463"/>
      <w:bookmarkEnd w:id="12"/>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9941B3" w:rsidRDefault="009941B3">
      <w:pPr>
        <w:pStyle w:val="ConsPlusNormal"/>
        <w:spacing w:before="220"/>
        <w:ind w:firstLine="540"/>
        <w:jc w:val="both"/>
      </w:pPr>
      <w:bookmarkStart w:id="13" w:name="P465"/>
      <w:bookmarkEnd w:id="13"/>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941B3" w:rsidRDefault="009941B3">
      <w:pPr>
        <w:pStyle w:val="ConsPlusNormal"/>
        <w:jc w:val="both"/>
      </w:pPr>
    </w:p>
    <w:p w:rsidR="009941B3" w:rsidRDefault="009941B3">
      <w:pPr>
        <w:pStyle w:val="ConsPlusTitle"/>
        <w:ind w:firstLine="540"/>
        <w:jc w:val="both"/>
        <w:outlineLvl w:val="2"/>
      </w:pPr>
      <w:r>
        <w:lastRenderedPageBreak/>
        <w:t>Подраздел 5.2. Иные ценные бумаги</w:t>
      </w:r>
    </w:p>
    <w:p w:rsidR="009941B3" w:rsidRDefault="009941B3">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941B3" w:rsidRDefault="009941B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4" w:history="1">
        <w:r>
          <w:rPr>
            <w:color w:val="0000FF"/>
          </w:rPr>
          <w:t>подразделе 5.2</w:t>
        </w:r>
      </w:hyperlink>
      <w:r>
        <w:t xml:space="preserve"> справки.</w:t>
      </w:r>
    </w:p>
    <w:p w:rsidR="009941B3" w:rsidRDefault="009941B3">
      <w:pPr>
        <w:pStyle w:val="ConsPlusNormal"/>
        <w:spacing w:before="220"/>
        <w:ind w:firstLine="540"/>
        <w:jc w:val="both"/>
      </w:pPr>
      <w:r>
        <w:t xml:space="preserve">132. В </w:t>
      </w:r>
      <w:hyperlink r:id="rId13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6" w:history="1">
        <w:r>
          <w:rPr>
            <w:color w:val="0000FF"/>
          </w:rPr>
          <w:t>подразделе 5.1</w:t>
        </w:r>
      </w:hyperlink>
      <w:r>
        <w:t>.</w:t>
      </w:r>
    </w:p>
    <w:p w:rsidR="009941B3" w:rsidRDefault="009941B3">
      <w:pPr>
        <w:pStyle w:val="ConsPlusNormal"/>
        <w:spacing w:before="220"/>
        <w:ind w:firstLine="540"/>
        <w:jc w:val="both"/>
      </w:pPr>
      <w:r>
        <w:t xml:space="preserve">133. В </w:t>
      </w:r>
      <w:hyperlink r:id="rId13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jc w:val="both"/>
      </w:pPr>
    </w:p>
    <w:p w:rsidR="009941B3" w:rsidRDefault="009941B3">
      <w:pPr>
        <w:pStyle w:val="ConsPlusTitle"/>
        <w:jc w:val="center"/>
        <w:outlineLvl w:val="1"/>
      </w:pPr>
      <w:r>
        <w:t>РАЗДЕЛ 6. СВЕДЕНИЯ ОБ ОБЯЗАТЕЛЬСТВАХ</w:t>
      </w:r>
    </w:p>
    <w:p w:rsidR="009941B3" w:rsidRDefault="009941B3">
      <w:pPr>
        <w:pStyle w:val="ConsPlusTitle"/>
        <w:jc w:val="center"/>
      </w:pPr>
      <w:r>
        <w:t>ИМУЩЕСТВЕННОГО ХАРАКТЕРА</w:t>
      </w:r>
    </w:p>
    <w:p w:rsidR="009941B3" w:rsidRDefault="009941B3">
      <w:pPr>
        <w:pStyle w:val="ConsPlusNormal"/>
        <w:jc w:val="both"/>
      </w:pPr>
    </w:p>
    <w:p w:rsidR="009941B3" w:rsidRDefault="009941B3">
      <w:pPr>
        <w:pStyle w:val="ConsPlusTitle"/>
        <w:ind w:firstLine="540"/>
        <w:jc w:val="both"/>
        <w:outlineLvl w:val="2"/>
      </w:pPr>
      <w:r>
        <w:t>Подраздел 6.1. Объекты недвижимого имущества, находящиеся в пользовании</w:t>
      </w:r>
    </w:p>
    <w:p w:rsidR="009941B3" w:rsidRDefault="009941B3">
      <w:pPr>
        <w:pStyle w:val="ConsPlusNormal"/>
        <w:spacing w:before="220"/>
        <w:ind w:firstLine="540"/>
        <w:jc w:val="both"/>
      </w:pPr>
      <w:r>
        <w:t xml:space="preserve">134. </w:t>
      </w:r>
      <w:proofErr w:type="gramStart"/>
      <w:r>
        <w:t xml:space="preserve">В данном </w:t>
      </w:r>
      <w:hyperlink r:id="rId13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9941B3" w:rsidRDefault="009941B3">
      <w:pPr>
        <w:pStyle w:val="ConsPlusNormal"/>
        <w:spacing w:before="220"/>
        <w:ind w:firstLine="540"/>
        <w:jc w:val="both"/>
      </w:pPr>
      <w:r>
        <w:t xml:space="preserve">135. При заполнении данного </w:t>
      </w:r>
      <w:hyperlink r:id="rId139"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9941B3" w:rsidRDefault="009941B3">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40" w:history="1">
        <w:r>
          <w:rPr>
            <w:color w:val="0000FF"/>
          </w:rPr>
          <w:t>разделе 3.1</w:t>
        </w:r>
      </w:hyperlink>
      <w:r>
        <w:t xml:space="preserve"> соответствующей справки.</w:t>
      </w:r>
    </w:p>
    <w:p w:rsidR="009941B3" w:rsidRDefault="009941B3">
      <w:pPr>
        <w:pStyle w:val="ConsPlusNormal"/>
        <w:spacing w:before="220"/>
        <w:ind w:firstLine="540"/>
        <w:jc w:val="both"/>
      </w:pPr>
      <w:r>
        <w:t xml:space="preserve">136. Данный </w:t>
      </w:r>
      <w:hyperlink r:id="rId141"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41B3" w:rsidRDefault="009941B3">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9941B3" w:rsidRDefault="009941B3">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9941B3" w:rsidRDefault="009941B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41B3" w:rsidRDefault="009941B3">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9941B3" w:rsidRDefault="009941B3">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9941B3" w:rsidRDefault="009941B3">
      <w:pPr>
        <w:pStyle w:val="ConsPlusNormal"/>
        <w:spacing w:before="220"/>
        <w:ind w:firstLine="540"/>
        <w:jc w:val="both"/>
      </w:pPr>
      <w:r>
        <w:lastRenderedPageBreak/>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9941B3" w:rsidRDefault="009941B3">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9941B3" w:rsidRDefault="009941B3">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9941B3" w:rsidRDefault="009941B3">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9941B3" w:rsidRDefault="009941B3">
      <w:pPr>
        <w:pStyle w:val="ConsPlusNormal"/>
        <w:spacing w:before="220"/>
        <w:ind w:firstLine="540"/>
        <w:jc w:val="both"/>
      </w:pPr>
      <w:r>
        <w:t xml:space="preserve">140. В </w:t>
      </w:r>
      <w:hyperlink r:id="rId14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941B3" w:rsidRDefault="009941B3">
      <w:pPr>
        <w:pStyle w:val="ConsPlusNormal"/>
        <w:spacing w:before="220"/>
        <w:ind w:firstLine="540"/>
        <w:jc w:val="both"/>
      </w:pPr>
      <w:r>
        <w:t xml:space="preserve">141. В </w:t>
      </w:r>
      <w:hyperlink r:id="rId14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941B3" w:rsidRDefault="009941B3">
      <w:pPr>
        <w:pStyle w:val="ConsPlusNormal"/>
        <w:spacing w:before="220"/>
        <w:ind w:firstLine="540"/>
        <w:jc w:val="both"/>
      </w:pPr>
      <w:r>
        <w:t xml:space="preserve">142. В </w:t>
      </w:r>
      <w:hyperlink r:id="rId14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9941B3" w:rsidRDefault="009941B3">
      <w:pPr>
        <w:pStyle w:val="ConsPlusNormal"/>
        <w:spacing w:before="220"/>
        <w:ind w:firstLine="540"/>
        <w:jc w:val="both"/>
      </w:pPr>
      <w:r>
        <w:t xml:space="preserve">143. В данном </w:t>
      </w:r>
      <w:hyperlink r:id="rId14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9941B3" w:rsidRDefault="009941B3">
      <w:pPr>
        <w:pStyle w:val="ConsPlusNormal"/>
        <w:spacing w:before="220"/>
        <w:ind w:firstLine="540"/>
        <w:jc w:val="both"/>
      </w:pPr>
      <w:r>
        <w:t>144.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7" w:history="1">
        <w:r>
          <w:rPr>
            <w:color w:val="0000FF"/>
          </w:rPr>
          <w:t>подраздел 6.1</w:t>
        </w:r>
      </w:hyperlink>
      <w:r>
        <w:t xml:space="preserve"> не вносятся.</w:t>
      </w:r>
    </w:p>
    <w:p w:rsidR="009941B3" w:rsidRDefault="009941B3">
      <w:pPr>
        <w:pStyle w:val="ConsPlusNormal"/>
        <w:spacing w:before="220"/>
        <w:ind w:firstLine="540"/>
        <w:jc w:val="both"/>
      </w:pPr>
      <w:r>
        <w:t xml:space="preserve">При этом данные доли собственности должны быть отражены в </w:t>
      </w:r>
      <w:hyperlink r:id="rId148" w:history="1">
        <w:r>
          <w:rPr>
            <w:color w:val="0000FF"/>
          </w:rPr>
          <w:t>подразделе 3.1</w:t>
        </w:r>
      </w:hyperlink>
      <w:r>
        <w:t xml:space="preserve"> справок служащего (работника) и его супруги.</w:t>
      </w:r>
    </w:p>
    <w:p w:rsidR="009941B3" w:rsidRDefault="009941B3">
      <w:pPr>
        <w:pStyle w:val="ConsPlusNormal"/>
        <w:jc w:val="both"/>
      </w:pPr>
    </w:p>
    <w:p w:rsidR="009941B3" w:rsidRDefault="009941B3">
      <w:pPr>
        <w:pStyle w:val="ConsPlusTitle"/>
        <w:ind w:firstLine="540"/>
        <w:jc w:val="both"/>
        <w:outlineLvl w:val="2"/>
      </w:pPr>
      <w:r>
        <w:t>Подраздел 6.2. Срочные обязательства финансового характера</w:t>
      </w:r>
    </w:p>
    <w:p w:rsidR="009941B3" w:rsidRDefault="009941B3">
      <w:pPr>
        <w:pStyle w:val="ConsPlusNormal"/>
        <w:spacing w:before="220"/>
        <w:ind w:firstLine="540"/>
        <w:jc w:val="both"/>
      </w:pPr>
      <w:r>
        <w:t xml:space="preserve">145. В данном </w:t>
      </w:r>
      <w:hyperlink r:id="rId149"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9941B3" w:rsidRDefault="009941B3">
      <w:pPr>
        <w:pStyle w:val="ConsPlusNormal"/>
        <w:spacing w:before="220"/>
        <w:ind w:firstLine="540"/>
        <w:jc w:val="both"/>
      </w:pPr>
      <w:r>
        <w:t xml:space="preserve">146. В </w:t>
      </w:r>
      <w:hyperlink r:id="rId150" w:history="1">
        <w:r>
          <w:rPr>
            <w:color w:val="0000FF"/>
          </w:rPr>
          <w:t>графе</w:t>
        </w:r>
      </w:hyperlink>
      <w:r>
        <w:t xml:space="preserve"> "Содержание обязательства" указывается существо обязательства (заем, кредит и другие).</w:t>
      </w:r>
    </w:p>
    <w:p w:rsidR="009941B3" w:rsidRDefault="009941B3">
      <w:pPr>
        <w:pStyle w:val="ConsPlusNormal"/>
        <w:spacing w:before="220"/>
        <w:ind w:firstLine="540"/>
        <w:jc w:val="both"/>
      </w:pPr>
      <w:r>
        <w:t xml:space="preserve">147. В </w:t>
      </w:r>
      <w:hyperlink r:id="rId151"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941B3" w:rsidRDefault="009941B3">
      <w:pPr>
        <w:pStyle w:val="ConsPlusNormal"/>
        <w:spacing w:before="220"/>
        <w:ind w:firstLine="540"/>
        <w:jc w:val="both"/>
      </w:pPr>
      <w:r>
        <w:t>Например,</w:t>
      </w:r>
    </w:p>
    <w:p w:rsidR="009941B3" w:rsidRDefault="009941B3">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2" w:history="1">
        <w:r>
          <w:rPr>
            <w:color w:val="0000FF"/>
          </w:rPr>
          <w:t>графе</w:t>
        </w:r>
      </w:hyperlink>
      <w:r>
        <w:t xml:space="preserve"> "Кредитор (должник)" указывается вторая сторона обязательства: кредитор ПАО "Сбербанк России";</w:t>
      </w:r>
    </w:p>
    <w:p w:rsidR="009941B3" w:rsidRDefault="009941B3">
      <w:pPr>
        <w:pStyle w:val="ConsPlusNormal"/>
        <w:spacing w:before="220"/>
        <w:ind w:firstLine="540"/>
        <w:jc w:val="both"/>
      </w:pPr>
      <w:proofErr w:type="gramStart"/>
      <w:r>
        <w:t xml:space="preserve">2) если служащий (работник), его супруга (супруг) заключил договор займа денежных </w:t>
      </w:r>
      <w:r>
        <w:lastRenderedPageBreak/>
        <w:t xml:space="preserve">средств и является займодавцем, то в </w:t>
      </w:r>
      <w:hyperlink r:id="rId153"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9941B3" w:rsidRDefault="009941B3">
      <w:pPr>
        <w:pStyle w:val="ConsPlusNormal"/>
        <w:spacing w:before="220"/>
        <w:ind w:firstLine="540"/>
        <w:jc w:val="both"/>
      </w:pPr>
      <w:r>
        <w:t xml:space="preserve">148. В </w:t>
      </w:r>
      <w:hyperlink r:id="rId154"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941B3" w:rsidRDefault="009941B3">
      <w:pPr>
        <w:pStyle w:val="ConsPlusNormal"/>
        <w:spacing w:before="220"/>
        <w:ind w:firstLine="540"/>
        <w:jc w:val="both"/>
      </w:pPr>
      <w:r>
        <w:t xml:space="preserve">149. В </w:t>
      </w:r>
      <w:hyperlink r:id="rId155"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941B3" w:rsidRDefault="009941B3">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9941B3" w:rsidRDefault="009941B3">
      <w:pPr>
        <w:pStyle w:val="ConsPlusNormal"/>
        <w:spacing w:before="220"/>
        <w:ind w:firstLine="540"/>
        <w:jc w:val="both"/>
      </w:pPr>
      <w:r>
        <w:t xml:space="preserve">151. В </w:t>
      </w:r>
      <w:hyperlink r:id="rId15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941B3" w:rsidRDefault="009941B3">
      <w:pPr>
        <w:pStyle w:val="ConsPlusNormal"/>
        <w:spacing w:before="220"/>
        <w:ind w:firstLine="540"/>
        <w:jc w:val="both"/>
      </w:pPr>
      <w:r>
        <w:t>152. Помимо прочего подлежат указанию:</w:t>
      </w:r>
    </w:p>
    <w:p w:rsidR="009941B3" w:rsidRDefault="009941B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9941B3" w:rsidRDefault="009941B3">
      <w:pPr>
        <w:pStyle w:val="ConsPlusNormal"/>
        <w:spacing w:before="220"/>
        <w:ind w:firstLine="540"/>
        <w:jc w:val="both"/>
      </w:pPr>
      <w:r>
        <w:t>2) договор финансовой аренды (лизинг);</w:t>
      </w:r>
    </w:p>
    <w:p w:rsidR="009941B3" w:rsidRDefault="009941B3">
      <w:pPr>
        <w:pStyle w:val="ConsPlusNormal"/>
        <w:spacing w:before="220"/>
        <w:ind w:firstLine="540"/>
        <w:jc w:val="both"/>
      </w:pPr>
      <w:r>
        <w:t>3) договор займа;</w:t>
      </w:r>
    </w:p>
    <w:p w:rsidR="009941B3" w:rsidRDefault="009941B3">
      <w:pPr>
        <w:pStyle w:val="ConsPlusNormal"/>
        <w:spacing w:before="220"/>
        <w:ind w:firstLine="540"/>
        <w:jc w:val="both"/>
      </w:pPr>
      <w:r>
        <w:t>4) договор финансирования под уступку денежного требования;</w:t>
      </w:r>
    </w:p>
    <w:p w:rsidR="009941B3" w:rsidRDefault="009941B3">
      <w:pPr>
        <w:pStyle w:val="ConsPlusNormal"/>
        <w:spacing w:before="220"/>
        <w:ind w:firstLine="540"/>
        <w:jc w:val="both"/>
      </w:pPr>
      <w:r>
        <w:t>5) обязательства, связанные с заключением договора об уступке права требования;</w:t>
      </w:r>
    </w:p>
    <w:p w:rsidR="009941B3" w:rsidRDefault="009941B3">
      <w:pPr>
        <w:pStyle w:val="ConsPlusNormal"/>
        <w:spacing w:before="220"/>
        <w:ind w:firstLine="540"/>
        <w:jc w:val="both"/>
      </w:pPr>
      <w:r>
        <w:t>6) обязательства вследствие причинения вреда (финансовые);</w:t>
      </w:r>
    </w:p>
    <w:p w:rsidR="009941B3" w:rsidRDefault="009941B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41B3" w:rsidRDefault="009941B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941B3" w:rsidRDefault="009941B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41B3" w:rsidRDefault="009941B3">
      <w:pPr>
        <w:pStyle w:val="ConsPlusNormal"/>
        <w:spacing w:before="220"/>
        <w:ind w:firstLine="540"/>
        <w:jc w:val="both"/>
      </w:pPr>
      <w:r>
        <w:t>10) иные обязательства, в том числе установленные решением суда.</w:t>
      </w:r>
    </w:p>
    <w:p w:rsidR="009941B3" w:rsidRDefault="009941B3">
      <w:pPr>
        <w:pStyle w:val="ConsPlusNormal"/>
        <w:spacing w:before="220"/>
        <w:ind w:firstLine="540"/>
        <w:jc w:val="both"/>
      </w:pPr>
      <w:r>
        <w:t>153. Отдельные виды срочных обязательств финансового характера:</w:t>
      </w:r>
    </w:p>
    <w:p w:rsidR="009941B3" w:rsidRDefault="009941B3">
      <w:pPr>
        <w:pStyle w:val="ConsPlusNormal"/>
        <w:spacing w:before="220"/>
        <w:ind w:firstLine="540"/>
        <w:jc w:val="both"/>
      </w:pPr>
      <w:r>
        <w:lastRenderedPageBreak/>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8" w:history="1">
        <w:r>
          <w:rPr>
            <w:color w:val="0000FF"/>
          </w:rPr>
          <w:t>подразделе 6.2</w:t>
        </w:r>
      </w:hyperlink>
      <w:r>
        <w:t xml:space="preserve"> справки. </w:t>
      </w:r>
      <w:proofErr w:type="gramStart"/>
      <w:r>
        <w:t xml:space="preserve">В этом случае в </w:t>
      </w:r>
      <w:hyperlink r:id="rId15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0" w:history="1">
        <w:r>
          <w:rPr>
            <w:color w:val="0000FF"/>
          </w:rPr>
          <w:t>разделу</w:t>
        </w:r>
      </w:hyperlink>
      <w:r>
        <w:t xml:space="preserve"> справки, при этом в </w:t>
      </w:r>
      <w:hyperlink r:id="rId161"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41B3" w:rsidRDefault="009941B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2" w:history="1">
        <w:r>
          <w:rPr>
            <w:color w:val="0000FF"/>
          </w:rPr>
          <w:t>пунктам 4</w:t>
        </w:r>
      </w:hyperlink>
      <w:r>
        <w:t xml:space="preserve"> и </w:t>
      </w:r>
      <w:hyperlink r:id="rId16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41B3" w:rsidRDefault="009941B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5" w:history="1">
        <w:r>
          <w:rPr>
            <w:color w:val="0000FF"/>
          </w:rPr>
          <w:t>графе 6</w:t>
        </w:r>
      </w:hyperlink>
      <w:r>
        <w:t xml:space="preserve"> названного подраздела указать </w:t>
      </w:r>
      <w:proofErr w:type="spellStart"/>
      <w:r>
        <w:t>созаемщиков</w:t>
      </w:r>
      <w:proofErr w:type="spellEnd"/>
      <w:r>
        <w:t>.</w:t>
      </w:r>
    </w:p>
    <w:p w:rsidR="009941B3" w:rsidRDefault="009941B3">
      <w:pPr>
        <w:pStyle w:val="ConsPlusNormal"/>
        <w:jc w:val="both"/>
      </w:pPr>
    </w:p>
    <w:p w:rsidR="009941B3" w:rsidRDefault="009941B3">
      <w:pPr>
        <w:pStyle w:val="ConsPlusTitle"/>
        <w:jc w:val="center"/>
        <w:outlineLvl w:val="1"/>
      </w:pPr>
      <w:r>
        <w:t xml:space="preserve">РАЗДЕЛ 7. СВЕДЕНИЯ О НЕДВИЖИМОМ ИМУЩЕСТВЕ, </w:t>
      </w:r>
      <w:proofErr w:type="gramStart"/>
      <w:r>
        <w:t>ТРАНСПОРТНЫХ</w:t>
      </w:r>
      <w:proofErr w:type="gramEnd"/>
    </w:p>
    <w:p w:rsidR="009941B3" w:rsidRDefault="009941B3">
      <w:pPr>
        <w:pStyle w:val="ConsPlusTitle"/>
        <w:jc w:val="center"/>
      </w:pPr>
      <w:r>
        <w:t xml:space="preserve">СРЕДСТВАХ И ЦЕННЫХ БУМАГАХ, ОТЧУЖДЕННЫХ В ТЕЧЕНИЕ </w:t>
      </w:r>
      <w:proofErr w:type="gramStart"/>
      <w:r>
        <w:t>ОТЧЕТНОГО</w:t>
      </w:r>
      <w:proofErr w:type="gramEnd"/>
    </w:p>
    <w:p w:rsidR="009941B3" w:rsidRDefault="009941B3">
      <w:pPr>
        <w:pStyle w:val="ConsPlusTitle"/>
        <w:jc w:val="center"/>
      </w:pPr>
      <w:r>
        <w:t>ПЕРИОДА В РЕЗУЛЬТАТЕ БЕЗВОЗМЕЗДНОЙ СДЕЛКИ</w:t>
      </w:r>
    </w:p>
    <w:p w:rsidR="009941B3" w:rsidRDefault="009941B3">
      <w:pPr>
        <w:pStyle w:val="ConsPlusNormal"/>
        <w:jc w:val="both"/>
      </w:pPr>
    </w:p>
    <w:p w:rsidR="009941B3" w:rsidRDefault="009941B3">
      <w:pPr>
        <w:pStyle w:val="ConsPlusNormal"/>
        <w:ind w:firstLine="540"/>
        <w:jc w:val="both"/>
      </w:pPr>
      <w:r>
        <w:t xml:space="preserve">154. В данном </w:t>
      </w:r>
      <w:hyperlink r:id="rId166" w:history="1">
        <w:r>
          <w:rPr>
            <w:color w:val="0000FF"/>
          </w:rPr>
          <w:t>разделе</w:t>
        </w:r>
      </w:hyperlink>
      <w:r>
        <w:t xml:space="preserve"> указываются сведения о недвижимом имуществе, транспортных средствах и ценных бумагах (в </w:t>
      </w:r>
      <w:proofErr w:type="spellStart"/>
      <w:r>
        <w:t>т.ч</w:t>
      </w:r>
      <w:proofErr w:type="spellEnd"/>
      <w:r>
        <w:t>.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941B3" w:rsidRDefault="009941B3">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41B3" w:rsidRDefault="009941B3">
      <w:pPr>
        <w:pStyle w:val="ConsPlusNormal"/>
        <w:spacing w:before="220"/>
        <w:ind w:firstLine="540"/>
        <w:jc w:val="both"/>
      </w:pPr>
      <w:r>
        <w:t>156. К безвозмездной сделке можно отнести договор дарения.</w:t>
      </w:r>
    </w:p>
    <w:p w:rsidR="009941B3" w:rsidRDefault="009941B3">
      <w:pPr>
        <w:pStyle w:val="ConsPlusNormal"/>
        <w:spacing w:before="220"/>
        <w:ind w:firstLine="540"/>
        <w:jc w:val="both"/>
      </w:pPr>
      <w:r>
        <w:t>157. Каждый объект безвозмездной сделки указывается отдельно.</w:t>
      </w:r>
    </w:p>
    <w:p w:rsidR="009941B3" w:rsidRDefault="009941B3">
      <w:pPr>
        <w:pStyle w:val="ConsPlusNormal"/>
        <w:spacing w:before="220"/>
        <w:ind w:firstLine="540"/>
        <w:jc w:val="both"/>
      </w:pPr>
      <w:r>
        <w:t xml:space="preserve">158. В </w:t>
      </w:r>
      <w:hyperlink r:id="rId167" w:history="1">
        <w:r>
          <w:rPr>
            <w:color w:val="0000FF"/>
          </w:rPr>
          <w:t>строках "Земельные участки"</w:t>
        </w:r>
      </w:hyperlink>
      <w:r>
        <w:t xml:space="preserve"> и </w:t>
      </w:r>
      <w:hyperlink r:id="rId168" w:history="1">
        <w:r>
          <w:rPr>
            <w:color w:val="0000FF"/>
          </w:rPr>
          <w:t>"Иное недвижимое имущество"</w:t>
        </w:r>
      </w:hyperlink>
      <w:r>
        <w:t xml:space="preserve"> рекомендуется </w:t>
      </w:r>
      <w:r>
        <w:lastRenderedPageBreak/>
        <w:t xml:space="preserve">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9941B3" w:rsidRDefault="009941B3">
      <w:pPr>
        <w:pStyle w:val="ConsPlusNormal"/>
        <w:spacing w:before="220"/>
        <w:ind w:firstLine="540"/>
        <w:jc w:val="both"/>
      </w:pPr>
      <w:r>
        <w:t xml:space="preserve">159. В </w:t>
      </w:r>
      <w:hyperlink r:id="rId169"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941B3" w:rsidRDefault="009941B3">
      <w:pPr>
        <w:pStyle w:val="ConsPlusNormal"/>
        <w:spacing w:before="220"/>
        <w:ind w:firstLine="540"/>
        <w:jc w:val="both"/>
      </w:pPr>
      <w:r>
        <w:t xml:space="preserve">160. В </w:t>
      </w:r>
      <w:hyperlink r:id="rId170"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941B3" w:rsidRDefault="009941B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9941B3" w:rsidRDefault="009941B3">
      <w:pPr>
        <w:pStyle w:val="ConsPlusNormal"/>
        <w:spacing w:before="220"/>
        <w:ind w:firstLine="540"/>
        <w:jc w:val="both"/>
      </w:pPr>
      <w:r>
        <w:t xml:space="preserve">161. В </w:t>
      </w:r>
      <w:hyperlink r:id="rId171"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941B3" w:rsidRDefault="009941B3">
      <w:pPr>
        <w:pStyle w:val="ConsPlusNormal"/>
        <w:spacing w:before="220"/>
        <w:ind w:firstLine="540"/>
        <w:jc w:val="both"/>
      </w:pPr>
      <w:r>
        <w:t xml:space="preserve">В случае безвозмездной сделки с юридическим лицом в данной </w:t>
      </w:r>
      <w:hyperlink r:id="rId172"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9941B3" w:rsidRDefault="009941B3">
      <w:pPr>
        <w:pStyle w:val="ConsPlusNormal"/>
        <w:spacing w:before="220"/>
        <w:ind w:firstLine="540"/>
        <w:jc w:val="both"/>
      </w:pPr>
      <w:r>
        <w:t xml:space="preserve">162. В </w:t>
      </w:r>
      <w:hyperlink r:id="rId173"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9941B3" w:rsidRDefault="009941B3">
      <w:pPr>
        <w:pStyle w:val="ConsPlusNormal"/>
        <w:jc w:val="both"/>
      </w:pPr>
    </w:p>
    <w:p w:rsidR="009941B3" w:rsidRDefault="009941B3">
      <w:pPr>
        <w:pStyle w:val="ConsPlusNormal"/>
        <w:jc w:val="both"/>
      </w:pPr>
    </w:p>
    <w:p w:rsidR="009941B3" w:rsidRDefault="009941B3">
      <w:pPr>
        <w:pStyle w:val="ConsPlusNormal"/>
        <w:pBdr>
          <w:top w:val="single" w:sz="6" w:space="0" w:color="auto"/>
        </w:pBdr>
        <w:spacing w:before="100" w:after="100"/>
        <w:jc w:val="both"/>
        <w:rPr>
          <w:sz w:val="2"/>
          <w:szCs w:val="2"/>
        </w:rPr>
      </w:pPr>
    </w:p>
    <w:p w:rsidR="005A44F9" w:rsidRDefault="005A44F9"/>
    <w:sectPr w:rsidR="005A44F9" w:rsidSect="00F5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B3"/>
    <w:rsid w:val="0007671D"/>
    <w:rsid w:val="001031BF"/>
    <w:rsid w:val="005A44F9"/>
    <w:rsid w:val="0099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1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168E9BE0DC4085F02E27240E06E03FADFF9D88CAEC0CD38CBF64D0335BFD5FA48ED1DD8B4470F4KAF3H" TargetMode="External"/><Relationship Id="rId117" Type="http://schemas.openxmlformats.org/officeDocument/2006/relationships/hyperlink" Target="consultantplus://offline/ref=9A168E9BE0DC4085F02E27240E06E03FADFE9485C7E40CD38CBF64D033K5FBH" TargetMode="External"/><Relationship Id="rId21" Type="http://schemas.openxmlformats.org/officeDocument/2006/relationships/hyperlink" Target="consultantplus://offline/ref=9A168E9BE0DC4085F02E27240E06E03FAEF09D84C0E90CD38CBF64D0335BFD5FA48ED1DD8B4470F5KAFFH" TargetMode="External"/><Relationship Id="rId42" Type="http://schemas.openxmlformats.org/officeDocument/2006/relationships/hyperlink" Target="consultantplus://offline/ref=9A168E9BE0DC4085F02E27240E06E03FAEF09D84C0E90CD38CBF64D0335BFD5FA48ED1DD8B4470F7KAFEH" TargetMode="External"/><Relationship Id="rId47" Type="http://schemas.openxmlformats.org/officeDocument/2006/relationships/hyperlink" Target="consultantplus://offline/ref=9A168E9BE0DC4085F02E27240E06E03FAEF09D84C0E90CD38CBF64D0335BFD5FA48ED1DD8B4470F7KAFCH" TargetMode="External"/><Relationship Id="rId63" Type="http://schemas.openxmlformats.org/officeDocument/2006/relationships/hyperlink" Target="consultantplus://offline/ref=9A168E9BE0DC4085F02E27240E06E03FAEF09D84C0E90CD38CBF64D0335BFD5FA48ED1DD8B4472F5KAFDH" TargetMode="External"/><Relationship Id="rId68" Type="http://schemas.openxmlformats.org/officeDocument/2006/relationships/hyperlink" Target="consultantplus://offline/ref=9A168E9BE0DC4085F02E27240E06E03FAEF09D84C0E90CD38CBF64D0335BFD5FA48ED1DD8B4470F6KAFFH" TargetMode="External"/><Relationship Id="rId84" Type="http://schemas.openxmlformats.org/officeDocument/2006/relationships/hyperlink" Target="consultantplus://offline/ref=9A168E9BE0DC4085F02E27240E06E03FAEF09D84C0E90CD38CBF64D0335BFD5FA48ED1DD8B4472F2KAFBH" TargetMode="External"/><Relationship Id="rId89" Type="http://schemas.openxmlformats.org/officeDocument/2006/relationships/hyperlink" Target="consultantplus://offline/ref=9A168E9BE0DC4085F02E27240E06E03FAEF09D84C0E90CD38CBF64D0335BFD5FA48ED1DD8B4471F1KAF2H" TargetMode="External"/><Relationship Id="rId112" Type="http://schemas.openxmlformats.org/officeDocument/2006/relationships/hyperlink" Target="consultantplus://offline/ref=9A168E9BE0DC4085F02E27240E06E03FAEF09D84C0E90CD38CBF64D0335BFD5FA48ED1DD8B4471F9KAFAH" TargetMode="External"/><Relationship Id="rId133" Type="http://schemas.openxmlformats.org/officeDocument/2006/relationships/hyperlink" Target="consultantplus://offline/ref=9A168E9BE0DC4085F02E27240E06E03FAEF09D84C0E90CD38CBF64D0335BFD5FA48ED1DD8B4471F8KAFEH" TargetMode="External"/><Relationship Id="rId138" Type="http://schemas.openxmlformats.org/officeDocument/2006/relationships/hyperlink" Target="consultantplus://offline/ref=9A168E9BE0DC4085F02E27240E06E03FAEF09D84C0E90CD38CBF64D0335BFD5FA48ED1DD8B4472F2KAFBH" TargetMode="External"/><Relationship Id="rId154" Type="http://schemas.openxmlformats.org/officeDocument/2006/relationships/hyperlink" Target="consultantplus://offline/ref=9A168E9BE0DC4085F02E27240E06E03FAEF09D84C0E90CD38CBF64D0335BFD5FA48ED1DD8B4472F4KAFBH" TargetMode="External"/><Relationship Id="rId159" Type="http://schemas.openxmlformats.org/officeDocument/2006/relationships/hyperlink" Target="consultantplus://offline/ref=9A168E9BE0DC4085F02E27240E06E03FAEF09D84C0E90CD38CBF64D0335BFD5FA48ED1DD8B4472F4KAFAH" TargetMode="External"/><Relationship Id="rId175" Type="http://schemas.openxmlformats.org/officeDocument/2006/relationships/theme" Target="theme/theme1.xml"/><Relationship Id="rId170" Type="http://schemas.openxmlformats.org/officeDocument/2006/relationships/hyperlink" Target="consultantplus://offline/ref=9A168E9BE0DC4085F02E27240E06E03FAEF09D84C0E90CD38CBF64D0335BFD5FA48ED1DD8B4473F0KAFEH" TargetMode="External"/><Relationship Id="rId16" Type="http://schemas.openxmlformats.org/officeDocument/2006/relationships/hyperlink" Target="consultantplus://offline/ref=9A168E9BE0DC4085F02E27240E06E03FAEF09D84C0E90CD38CBF64D0335BFD5FA48ED1DD8B4470F5KAFFH" TargetMode="External"/><Relationship Id="rId107" Type="http://schemas.openxmlformats.org/officeDocument/2006/relationships/hyperlink" Target="consultantplus://offline/ref=9A168E9BE0DC4085F02E27240E06E03FAEF6938BC4E50CD38CBF64D033K5FBH" TargetMode="External"/><Relationship Id="rId11" Type="http://schemas.openxmlformats.org/officeDocument/2006/relationships/hyperlink" Target="consultantplus://offline/ref=9A168E9BE0DC4085F02E27240E06E03FAEFF968ACAE50CD38CBF64D0335BFD5FA48ED1DD8B4471F1KAFFH" TargetMode="External"/><Relationship Id="rId32" Type="http://schemas.openxmlformats.org/officeDocument/2006/relationships/hyperlink" Target="consultantplus://offline/ref=9A168E9BE0DC4085F02E27240E06E03FAEF09D84C0E90CD38CBF64D0335BFD5FA48ED1DD8B4470F5KAF3H" TargetMode="External"/><Relationship Id="rId37" Type="http://schemas.openxmlformats.org/officeDocument/2006/relationships/hyperlink" Target="consultantplus://offline/ref=9A168E9BE0DC4085F02E27240E06E03FAEF09D84C0E90CD38CBF64D0335BFD5FA48ED1DD8B4470F7KAFAH" TargetMode="External"/><Relationship Id="rId53" Type="http://schemas.openxmlformats.org/officeDocument/2006/relationships/hyperlink" Target="consultantplus://offline/ref=9A168E9BE0DC4085F02E27240E06E03FAEF09D84C0E90CD38CBF64D0335BFD5FA48ED1DD8B4470F4KAF2H" TargetMode="External"/><Relationship Id="rId58" Type="http://schemas.openxmlformats.org/officeDocument/2006/relationships/hyperlink" Target="consultantplus://offline/ref=9A168E9BE0DC4085F02E27240E06E03FAEF09D84C0E90CD38CBF64D0335BFD5FA48ED1DD8B4470F4KAF2H" TargetMode="External"/><Relationship Id="rId74" Type="http://schemas.openxmlformats.org/officeDocument/2006/relationships/hyperlink" Target="consultantplus://offline/ref=9A168E9BE0DC4085F02E27240E06E03FAEF09D84C0E90CD38CBF64D0335BFD5FA48ED1DD8B4471F1KAFFH" TargetMode="External"/><Relationship Id="rId79" Type="http://schemas.openxmlformats.org/officeDocument/2006/relationships/hyperlink" Target="consultantplus://offline/ref=9A168E9BE0DC4085F02E27240E06E03FAEF59485CBE80CD38CBF64D0335BFD5FA48ED1DD8B4575F3KAF9H" TargetMode="External"/><Relationship Id="rId102" Type="http://schemas.openxmlformats.org/officeDocument/2006/relationships/hyperlink" Target="consultantplus://offline/ref=9A168E9BE0DC4085F02E27240E06E03FAEF09D84C0E90CD38CBF64D0335BFD5FA48ED1DD8B4471F6KAFBH" TargetMode="External"/><Relationship Id="rId123" Type="http://schemas.openxmlformats.org/officeDocument/2006/relationships/hyperlink" Target="consultantplus://offline/ref=9A168E9BE0DC4085F02E27240E06E03FAEF09D84C0E90CD38CBF64D0335BFD5FA48ED1DD8B4471F9KAFBH" TargetMode="External"/><Relationship Id="rId128" Type="http://schemas.openxmlformats.org/officeDocument/2006/relationships/hyperlink" Target="consultantplus://offline/ref=9A168E9BE0DC4085F02E27240E06E03FAEF69089C4EE0CD38CBF64D0335BFD5FA48ED1DD8B4576F4KAF2H" TargetMode="External"/><Relationship Id="rId144" Type="http://schemas.openxmlformats.org/officeDocument/2006/relationships/hyperlink" Target="consultantplus://offline/ref=9A168E9BE0DC4085F02E27240E06E03FAEF09D84C0E90CD38CBF64D0335BFD5FA48ED1DD8B4472F2KAFFH" TargetMode="External"/><Relationship Id="rId149" Type="http://schemas.openxmlformats.org/officeDocument/2006/relationships/hyperlink" Target="consultantplus://offline/ref=9A168E9BE0DC4085F02E27240E06E03FAEF09D84C0E90CD38CBF64D0335BFD5FA48ED1DD8B4472F5KAF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A168E9BE0DC4085F02E27240E06E03FAEF59485CBE80CD38CBF64D033K5FBH" TargetMode="External"/><Relationship Id="rId95" Type="http://schemas.openxmlformats.org/officeDocument/2006/relationships/hyperlink" Target="consultantplus://offline/ref=9A168E9BE0DC4085F02E27240E06E03FAEF09D84C0E90CD38CBF64D0335BFD5FA48ED1DD8B4471F2KAF2H" TargetMode="External"/><Relationship Id="rId160" Type="http://schemas.openxmlformats.org/officeDocument/2006/relationships/hyperlink" Target="consultantplus://offline/ref=9A168E9BE0DC4085F02E27240E06E03FAEF09D84C0E90CD38CBF64D0335BFD5FA48ED1DD8B4472F5KAFDH" TargetMode="External"/><Relationship Id="rId165" Type="http://schemas.openxmlformats.org/officeDocument/2006/relationships/hyperlink" Target="consultantplus://offline/ref=9A168E9BE0DC4085F02E27240E06E03FAEF09D84C0E90CD38CBF64D0335BFD5FA48ED1DD8B4472F4KAF9H" TargetMode="External"/><Relationship Id="rId22" Type="http://schemas.openxmlformats.org/officeDocument/2006/relationships/hyperlink" Target="consultantplus://offline/ref=9A168E9BE0DC4085F02E27240E06E03FAEF09D84C0E90CD38CBF64D0335BFD5FA48ED1DD8B4470F5KAF3H" TargetMode="External"/><Relationship Id="rId27" Type="http://schemas.openxmlformats.org/officeDocument/2006/relationships/hyperlink" Target="consultantplus://offline/ref=9A168E9BE0DC4085F02E27240E06E03FADFF9D88CAEC0CD38CBF64D0335BFD5FA48ED1DD8B4470F0KAFDH" TargetMode="External"/><Relationship Id="rId43" Type="http://schemas.openxmlformats.org/officeDocument/2006/relationships/hyperlink" Target="consultantplus://offline/ref=9A168E9BE0DC4085F02E27240E06E03FAEF09D84C0E90CD38CBF64D0335BFD5FA48ED1DD8B4471F8KAFBH" TargetMode="External"/><Relationship Id="rId48" Type="http://schemas.openxmlformats.org/officeDocument/2006/relationships/hyperlink" Target="consultantplus://offline/ref=9A168E9BE0DC4085F02E27240E06E03FADFF9D88CAEC0CD38CBF64D0335BFD5FA48ED1DD8B4470F0KAFDH" TargetMode="External"/><Relationship Id="rId64" Type="http://schemas.openxmlformats.org/officeDocument/2006/relationships/hyperlink" Target="consultantplus://offline/ref=9A168E9BE0DC4085F02E27240E06E03FAEF09D84C0E90CD38CBF64D0335BFD5FA48ED1DD8B4470F6KAF9H" TargetMode="External"/><Relationship Id="rId69" Type="http://schemas.openxmlformats.org/officeDocument/2006/relationships/hyperlink" Target="consultantplus://offline/ref=9A168E9BE0DC4085F02E27240E06E03FAEF09D84C0E90CD38CBF64D0335BFD5FA48ED1DD8B4470F6KAFDH" TargetMode="External"/><Relationship Id="rId113" Type="http://schemas.openxmlformats.org/officeDocument/2006/relationships/hyperlink" Target="consultantplus://offline/ref=9A168E9BE0DC4085F02E27240E06E03FAEF09D84C0E90CD38CBF64D0335BFD5FA48ED1DD8B4472F5KAFDH" TargetMode="External"/><Relationship Id="rId118" Type="http://schemas.openxmlformats.org/officeDocument/2006/relationships/hyperlink" Target="consultantplus://offline/ref=9A168E9BE0DC4085F02E27240E06E03FADFE9485C7E40CD38CBF64D033K5FBH" TargetMode="External"/><Relationship Id="rId134" Type="http://schemas.openxmlformats.org/officeDocument/2006/relationships/hyperlink" Target="consultantplus://offline/ref=9A168E9BE0DC4085F02E27240E06E03FAEF09D84C0E90CD38CBF64D0335BFD5FA48ED1DD8B4472F0KAFAH" TargetMode="External"/><Relationship Id="rId139" Type="http://schemas.openxmlformats.org/officeDocument/2006/relationships/hyperlink" Target="consultantplus://offline/ref=9A168E9BE0DC4085F02E27240E06E03FAEF09D84C0E90CD38CBF64D0335BFD5FA48ED1DD8B4472F2KAFBH" TargetMode="External"/><Relationship Id="rId80" Type="http://schemas.openxmlformats.org/officeDocument/2006/relationships/hyperlink" Target="consultantplus://offline/ref=9A168E9BE0DC4085F02E27240E06E03FADFE9389C0EF0CD38CBF64D0335BFD5FA48ED1DD8B4470F0KAFBH" TargetMode="External"/><Relationship Id="rId85" Type="http://schemas.openxmlformats.org/officeDocument/2006/relationships/hyperlink" Target="consultantplus://offline/ref=9A168E9BE0DC4085F02E27240E06E03FAEF09D84C0E90CD38CBF64D0335BFD5FA48ED1DD8B4471F3KAFCH" TargetMode="External"/><Relationship Id="rId150" Type="http://schemas.openxmlformats.org/officeDocument/2006/relationships/hyperlink" Target="consultantplus://offline/ref=9A168E9BE0DC4085F02E27240E06E03FAEF09D84C0E90CD38CBF64D0335BFD5FA48ED1DD8B4472F5KAF3H" TargetMode="External"/><Relationship Id="rId155" Type="http://schemas.openxmlformats.org/officeDocument/2006/relationships/hyperlink" Target="consultantplus://offline/ref=9A168E9BE0DC4085F02E27240E06E03FAEF09D84C0E90CD38CBF64D0335BFD5FA48ED1DD8B4472F4KAF8H" TargetMode="External"/><Relationship Id="rId171" Type="http://schemas.openxmlformats.org/officeDocument/2006/relationships/hyperlink" Target="consultantplus://offline/ref=9A168E9BE0DC4085F02E27240E06E03FAEF09D84C0E90CD38CBF64D0335BFD5FA48ED1DD8B4473F1KAF8H" TargetMode="External"/><Relationship Id="rId12" Type="http://schemas.openxmlformats.org/officeDocument/2006/relationships/hyperlink" Target="consultantplus://offline/ref=9A168E9BE0DC4085F02E27240E06E03FAEFF9389C9BB5BD1DDEA6AD53B0BB54FEACBDCDC8946K7F2H" TargetMode="External"/><Relationship Id="rId17" Type="http://schemas.openxmlformats.org/officeDocument/2006/relationships/hyperlink" Target="consultantplus://offline/ref=9A168E9BE0DC4085F02E27240E06E03FAEF09D84C0E90CD38CBF64D0335BFD5FA48ED1DD8B4470F5KAFFH" TargetMode="External"/><Relationship Id="rId33" Type="http://schemas.openxmlformats.org/officeDocument/2006/relationships/hyperlink" Target="consultantplus://offline/ref=9A168E9BE0DC4085F02E27240E06E03FAEF09D84C0E90CD38CBF64D0335BFD5FA48ED1DD8B4470F4KAF2H" TargetMode="External"/><Relationship Id="rId38" Type="http://schemas.openxmlformats.org/officeDocument/2006/relationships/hyperlink" Target="consultantplus://offline/ref=9A168E9BE0DC4085F02E27240E06E03FAEF09D84C0E90CD38CBF64D0335BFD5FA48ED1DD8B4470F4KAF2H" TargetMode="External"/><Relationship Id="rId59" Type="http://schemas.openxmlformats.org/officeDocument/2006/relationships/hyperlink" Target="consultantplus://offline/ref=9A168E9BE0DC4085F02E27240E06E03FAEF09D84C0E90CD38CBF64D0335BFD5FA48ED1DD8B4470F7KAFAH" TargetMode="External"/><Relationship Id="rId103" Type="http://schemas.openxmlformats.org/officeDocument/2006/relationships/hyperlink" Target="consultantplus://offline/ref=9A168E9BE0DC4085F02E27240E06E03FAEF09D84C0E90CD38CBF64D0335BFD5FA48ED1DD8B4471F6KAFFH" TargetMode="External"/><Relationship Id="rId108" Type="http://schemas.openxmlformats.org/officeDocument/2006/relationships/hyperlink" Target="consultantplus://offline/ref=9A168E9BE0DC4085F02E27240E06E03FAEF09D84C0E90CD38CBF64D0335BFD5FA48ED1DD8B4471F6KAFFH" TargetMode="External"/><Relationship Id="rId124" Type="http://schemas.openxmlformats.org/officeDocument/2006/relationships/hyperlink" Target="consultantplus://offline/ref=9A168E9BE0DC4085F02E27240E06E03FAEF09D84C0E90CD38CBF64D0335BFD5FA48ED1DD8B4471F6KAFFH" TargetMode="External"/><Relationship Id="rId129" Type="http://schemas.openxmlformats.org/officeDocument/2006/relationships/hyperlink" Target="consultantplus://offline/ref=9A168E9BE0DC4085F02E27240E06E03FAEF09D84C0E90CD38CBF64D0335BFD5FA48ED1DD8B4471F6KAFFH" TargetMode="External"/><Relationship Id="rId54" Type="http://schemas.openxmlformats.org/officeDocument/2006/relationships/hyperlink" Target="consultantplus://offline/ref=9A168E9BE0DC4085F02E27240E06E03FAEF09D84C0E90CD38CBF64D0335BFD5FA48ED1DD8B4471F1KAFFH" TargetMode="External"/><Relationship Id="rId70" Type="http://schemas.openxmlformats.org/officeDocument/2006/relationships/hyperlink" Target="consultantplus://offline/ref=9A168E9BE0DC4085F02E27240E06E03FAEF09D84C0E90CD38CBF64D0335BFD5FA48ED1DD8B4470F6KAF2H" TargetMode="External"/><Relationship Id="rId75" Type="http://schemas.openxmlformats.org/officeDocument/2006/relationships/hyperlink" Target="consultantplus://offline/ref=9A168E9BE0DC4085F02E27240E06E03FAEF59485CBE80CD38CBF64D0335BFD5FA48ED1DD8B4477F8KAFEH" TargetMode="External"/><Relationship Id="rId91" Type="http://schemas.openxmlformats.org/officeDocument/2006/relationships/hyperlink" Target="consultantplus://offline/ref=9A168E9BE0DC4085F02E27240E06E03FAEF09D84C0E90CD38CBF64D0335BFD5FA48ED1DD8B4471F1KAF2H" TargetMode="External"/><Relationship Id="rId96" Type="http://schemas.openxmlformats.org/officeDocument/2006/relationships/hyperlink" Target="consultantplus://offline/ref=9A168E9BE0DC4085F02E27240E06E03FAEF69C85C5E80CD38CBF64D0335BFD5FA48ED1DD8B4470F7KAFDH" TargetMode="External"/><Relationship Id="rId140" Type="http://schemas.openxmlformats.org/officeDocument/2006/relationships/hyperlink" Target="consultantplus://offline/ref=9A168E9BE0DC4085F02E27240E06E03FAEF09D84C0E90CD38CBF64D0335BFD5FA48ED1DD8B4471F1KAFFH" TargetMode="External"/><Relationship Id="rId145" Type="http://schemas.openxmlformats.org/officeDocument/2006/relationships/hyperlink" Target="consultantplus://offline/ref=9A168E9BE0DC4085F02E27240E06E03FAEF09D84C0E90CD38CBF64D0335BFD5FA48ED1DD8B4472F2KAFBH" TargetMode="External"/><Relationship Id="rId161" Type="http://schemas.openxmlformats.org/officeDocument/2006/relationships/hyperlink" Target="consultantplus://offline/ref=9A168E9BE0DC4085F02E27240E06E03FAEF09D84C0E90CD38CBF64D0335BFD5FA48ED1DD8B4472F5KAF3H" TargetMode="External"/><Relationship Id="rId166" Type="http://schemas.openxmlformats.org/officeDocument/2006/relationships/hyperlink" Target="consultantplus://offline/ref=9A168E9BE0DC4085F02E27240E06E03FAEF09D84C0E90CD38CBF64D0335BFD5FA48ED1DD8B4473F0KAF3H" TargetMode="External"/><Relationship Id="rId1" Type="http://schemas.openxmlformats.org/officeDocument/2006/relationships/styles" Target="styles.xml"/><Relationship Id="rId6" Type="http://schemas.openxmlformats.org/officeDocument/2006/relationships/hyperlink" Target="consultantplus://offline/ref=9A168E9BE0DC4085F02E27240E06E03FAEF09D84C0EE0CD38CBF64D0335BFD5FA48ED1DD8B4470F9KAFCH" TargetMode="External"/><Relationship Id="rId23" Type="http://schemas.openxmlformats.org/officeDocument/2006/relationships/hyperlink" Target="consultantplus://offline/ref=9A168E9BE0DC4085F02E27240E06E03FAEFF978AC2EF0CD38CBF64D0335BFD5FA48ED1DD8B4473F8KAFCH" TargetMode="External"/><Relationship Id="rId28" Type="http://schemas.openxmlformats.org/officeDocument/2006/relationships/hyperlink" Target="consultantplus://offline/ref=9A168E9BE0DC4085F02E27240E06E03FAEF09D84C0E90CD38CBF64D0335BFD5FA48ED1DD8B4470F5KAF3H" TargetMode="External"/><Relationship Id="rId49" Type="http://schemas.openxmlformats.org/officeDocument/2006/relationships/hyperlink" Target="consultantplus://offline/ref=9A168E9BE0DC4085F02E27240E06E03FAEF09D84C0E90CD38CBF64D0335BFD5FA48ED1DD8B4470F7KAFCH" TargetMode="External"/><Relationship Id="rId114" Type="http://schemas.openxmlformats.org/officeDocument/2006/relationships/hyperlink" Target="consultantplus://offline/ref=9A168E9BE0DC4085F02E27240E06E03FAEF69685CBEC0CD38CBF64D033K5FBH" TargetMode="External"/><Relationship Id="rId119" Type="http://schemas.openxmlformats.org/officeDocument/2006/relationships/hyperlink" Target="consultantplus://offline/ref=9A168E9BE0DC4085F02E27240E06E03FAEF09D84C0E90CD38CBF64D0335BFD5FA48ED1DD8B4470F7KAFEH" TargetMode="External"/><Relationship Id="rId10" Type="http://schemas.openxmlformats.org/officeDocument/2006/relationships/hyperlink" Target="consultantplus://offline/ref=9A168E9BE0DC4085F02E27240E06E03FAEFF968ACAE50CD38CBF64D0335BFD5FA48ED1DD8B4470F5KAF9H" TargetMode="External"/><Relationship Id="rId31" Type="http://schemas.openxmlformats.org/officeDocument/2006/relationships/hyperlink" Target="consultantplus://offline/ref=9A168E9BE0DC4085F02E27240E06E03FAEF09D84C0E90CD38CBF64D0335BFD5FA48ED1DD8B4470F4KAFBH" TargetMode="External"/><Relationship Id="rId44" Type="http://schemas.openxmlformats.org/officeDocument/2006/relationships/hyperlink" Target="consultantplus://offline/ref=9A168E9BE0DC4085F02E27240E06E03FAEF09D84C0E90CD38CBF64D0335BFD5FA48ED1DD8B4470F7KAFCH" TargetMode="External"/><Relationship Id="rId52" Type="http://schemas.openxmlformats.org/officeDocument/2006/relationships/hyperlink" Target="consultantplus://offline/ref=9A168E9BE0DC4085F02E27240E06E03FAEF09D84C0E90CD38CBF64D0335BFD5FA48ED1DD8B4470F7KAFEH" TargetMode="External"/><Relationship Id="rId60" Type="http://schemas.openxmlformats.org/officeDocument/2006/relationships/hyperlink" Target="consultantplus://offline/ref=9A168E9BE0DC4085F02E27240E06E03FADFF9D88CAEC0CD38CBF64D0335BFD5FA48ED1DD8B4470F0KAFDH" TargetMode="External"/><Relationship Id="rId65" Type="http://schemas.openxmlformats.org/officeDocument/2006/relationships/hyperlink" Target="consultantplus://offline/ref=9A168E9BE0DC4085F02E27240E06E03FAEF09D84C0E90CD38CBF64D0335BFD5FA48ED1DD8B4470F6KAF9H" TargetMode="External"/><Relationship Id="rId73" Type="http://schemas.openxmlformats.org/officeDocument/2006/relationships/hyperlink" Target="consultantplus://offline/ref=9A168E9BE0DC4085F02E27240E06E03FAEF09D84C0E90CD38CBF64D0335BFD5FA48ED1DD8B4472F5KAFDH" TargetMode="External"/><Relationship Id="rId78" Type="http://schemas.openxmlformats.org/officeDocument/2006/relationships/hyperlink" Target="consultantplus://offline/ref=9A168E9BE0DC4085F02E27240E06E03FAEF09D84C0E90CD38CBF64D0335BFD5FA48ED1DD8B4471F1KAFFH" TargetMode="External"/><Relationship Id="rId81" Type="http://schemas.openxmlformats.org/officeDocument/2006/relationships/hyperlink" Target="consultantplus://offline/ref=9A168E9BE0DC4085F02E27240E06E03FAEF69D8DC6ED0CD38CBF64D0335BFD5FA48ED1DD8B4570F2KAFCH" TargetMode="External"/><Relationship Id="rId86" Type="http://schemas.openxmlformats.org/officeDocument/2006/relationships/hyperlink" Target="consultantplus://offline/ref=9A168E9BE0DC4085F02E27240E06E03FAEF09D84C0E90CD38CBF64D0335BFD5FA48ED1DD8B4471F2KAFAH" TargetMode="External"/><Relationship Id="rId94" Type="http://schemas.openxmlformats.org/officeDocument/2006/relationships/hyperlink" Target="consultantplus://offline/ref=9A168E9BE0DC4085F02E27240E06E03FAEF6948CC6EB0CD38CBF64D0335BFD5FA48ED1DD8B4470F0KAFBH" TargetMode="External"/><Relationship Id="rId99" Type="http://schemas.openxmlformats.org/officeDocument/2006/relationships/hyperlink" Target="consultantplus://offline/ref=9A168E9BE0DC4085F02E27240E06E03FAEF09D84C0E90CD38CBF64D0335BFD5FA48ED1DD8B4470F5KAF3H" TargetMode="External"/><Relationship Id="rId101" Type="http://schemas.openxmlformats.org/officeDocument/2006/relationships/hyperlink" Target="consultantplus://offline/ref=9A168E9BE0DC4085F02E27240E06E03FAEF09D84C0E90CD38CBF64D0335BFD5FA48ED1DD8B4471F2KAF2H" TargetMode="External"/><Relationship Id="rId122" Type="http://schemas.openxmlformats.org/officeDocument/2006/relationships/hyperlink" Target="consultantplus://offline/ref=9A168E9BE0DC4085F02E27240E06E03FAEF09D84C0E90CD38CBF64D0335BFD5FA48ED1DD8B4471F9KAFBH" TargetMode="External"/><Relationship Id="rId130" Type="http://schemas.openxmlformats.org/officeDocument/2006/relationships/hyperlink" Target="consultantplus://offline/ref=9A168E9BE0DC4085F02E27240E06E03FAEF09D84C0E90CD38CBF64D0335BFD5FA48ED1DD8B4471F8KAFBH" TargetMode="External"/><Relationship Id="rId135" Type="http://schemas.openxmlformats.org/officeDocument/2006/relationships/hyperlink" Target="consultantplus://offline/ref=9A168E9BE0DC4085F02E27240E06E03FAEF09D84C0E90CD38CBF64D0335BFD5FA48ED1DD8B4472F0KAFAH" TargetMode="External"/><Relationship Id="rId143" Type="http://schemas.openxmlformats.org/officeDocument/2006/relationships/hyperlink" Target="consultantplus://offline/ref=9A168E9BE0DC4085F02E27240E06E03FAEF09D84C0E90CD38CBF64D0335BFD5FA48ED1DD8B4472F2KAFEH" TargetMode="External"/><Relationship Id="rId148" Type="http://schemas.openxmlformats.org/officeDocument/2006/relationships/hyperlink" Target="consultantplus://offline/ref=9A168E9BE0DC4085F02E27240E06E03FAEF09D84C0E90CD38CBF64D0335BFD5FA48ED1DD8B4471F1KAFFH" TargetMode="External"/><Relationship Id="rId151" Type="http://schemas.openxmlformats.org/officeDocument/2006/relationships/hyperlink" Target="consultantplus://offline/ref=9A168E9BE0DC4085F02E27240E06E03FAEF09D84C0E90CD38CBF64D0335BFD5FA48ED1DD8B4472F4KAFAH" TargetMode="External"/><Relationship Id="rId156" Type="http://schemas.openxmlformats.org/officeDocument/2006/relationships/hyperlink" Target="consultantplus://offline/ref=9A168E9BE0DC4085F02E27240E06E03FAEF09D84C0E90CD38CBF64D0335BFD5FA48ED1DD8B4472F4KAF9H" TargetMode="External"/><Relationship Id="rId164" Type="http://schemas.openxmlformats.org/officeDocument/2006/relationships/hyperlink" Target="consultantplus://offline/ref=9A168E9BE0DC4085F02E27240E06E03FAEF09D84C0E90CD38CBF64D0335BFD5FA48ED1DD8B4472F4KAF8H" TargetMode="External"/><Relationship Id="rId169" Type="http://schemas.openxmlformats.org/officeDocument/2006/relationships/hyperlink" Target="consultantplus://offline/ref=9A168E9BE0DC4085F02E27240E06E03FAEF09D84C0E90CD38CBF64D0335BFD5FA48ED1DD8B4473F0KAF8H" TargetMode="External"/><Relationship Id="rId4" Type="http://schemas.openxmlformats.org/officeDocument/2006/relationships/webSettings" Target="webSettings.xml"/><Relationship Id="rId9" Type="http://schemas.openxmlformats.org/officeDocument/2006/relationships/hyperlink" Target="consultantplus://offline/ref=9A168E9BE0DC4085F02E27240E06E03FAEFF968ACAE50CD38CBF64D0335BFD5FA48ED1DD8B4471F1KAFFH" TargetMode="External"/><Relationship Id="rId172" Type="http://schemas.openxmlformats.org/officeDocument/2006/relationships/hyperlink" Target="consultantplus://offline/ref=9A168E9BE0DC4085F02E27240E06E03FAEF09D84C0E90CD38CBF64D0335BFD5FA48ED1DD8B4473F1KAF8H" TargetMode="External"/><Relationship Id="rId13" Type="http://schemas.openxmlformats.org/officeDocument/2006/relationships/hyperlink" Target="consultantplus://offline/ref=9A168E9BE0DC4085F02E27240E06E03FAEF09D84C0EA0CD38CBF64D0335BFD5FA48ED1DD8B4471F0KAF3H" TargetMode="External"/><Relationship Id="rId18" Type="http://schemas.openxmlformats.org/officeDocument/2006/relationships/hyperlink" Target="consultantplus://offline/ref=9A168E9BE0DC4085F02E27240E06E03FAEF09D84C0EE0CD38CBF64D0335BFD5FA48ED1DD8B4472F2KAF9H" TargetMode="External"/><Relationship Id="rId39" Type="http://schemas.openxmlformats.org/officeDocument/2006/relationships/hyperlink" Target="consultantplus://offline/ref=9A168E9BE0DC4085F02E27240E06E03FAEF09D84C0E90CD38CBF64D0335BFD5FA48ED1DD8B4470F7KAFAH" TargetMode="External"/><Relationship Id="rId109" Type="http://schemas.openxmlformats.org/officeDocument/2006/relationships/hyperlink" Target="consultantplus://offline/ref=9A168E9BE0DC4085F02E27240E06E03FAAF09185C9BB5BD1DDEA6AD53B0BB54FEACBDCDC8B46K7F9H" TargetMode="External"/><Relationship Id="rId34" Type="http://schemas.openxmlformats.org/officeDocument/2006/relationships/hyperlink" Target="consultantplus://offline/ref=9A168E9BE0DC4085F02E27240E06E03FADFF9D88CAEC0CD38CBF64D0335BFD5FA48ED1DD8B4470F0KAFDH" TargetMode="External"/><Relationship Id="rId50" Type="http://schemas.openxmlformats.org/officeDocument/2006/relationships/hyperlink" Target="consultantplus://offline/ref=9A168E9BE0DC4085F02E27240E06E03FAEF09D84C0E90CD38CBF64D0335BFD5FA48ED1DD8B4471F6KAFFH" TargetMode="External"/><Relationship Id="rId55" Type="http://schemas.openxmlformats.org/officeDocument/2006/relationships/hyperlink" Target="consultantplus://offline/ref=9A168E9BE0DC4085F02E27240E06E03FAEF09D84C0E90CD38CBF64D0335BFD5FA48ED1DD8B4471F2KAFEH" TargetMode="External"/><Relationship Id="rId76" Type="http://schemas.openxmlformats.org/officeDocument/2006/relationships/hyperlink" Target="consultantplus://offline/ref=9A168E9BE0DC4085F02E27240E06E03FAEF59485CBE80CD38CBF64D0335BFD5FA48ED1DD8B4477F8KAFEH" TargetMode="External"/><Relationship Id="rId97" Type="http://schemas.openxmlformats.org/officeDocument/2006/relationships/hyperlink" Target="consultantplus://offline/ref=9A168E9BE0DC4085F02E27240E06E03FAEF09D84C0E90CD38CBF64D0335BFD5FA48ED1DD8B4471F2KAF2H" TargetMode="External"/><Relationship Id="rId104" Type="http://schemas.openxmlformats.org/officeDocument/2006/relationships/hyperlink" Target="consultantplus://offline/ref=9A168E9BE0DC4085F02E27240E06E03FAEF6948CC6EB0CD38CBF64D033K5FBH" TargetMode="External"/><Relationship Id="rId120" Type="http://schemas.openxmlformats.org/officeDocument/2006/relationships/hyperlink" Target="consultantplus://offline/ref=9A168E9BE0DC4085F02E27240E06E03FAEF5948AC4E90CD38CBF64D0335BFD5FA48ED1DD8B4373F7KAFCH" TargetMode="External"/><Relationship Id="rId125" Type="http://schemas.openxmlformats.org/officeDocument/2006/relationships/hyperlink" Target="consultantplus://offline/ref=9A168E9BE0DC4085F02E27240E06E03FAEF09D84C0E90CD38CBF64D0335BFD5FA48ED1DD8B4471F6KAFFH" TargetMode="External"/><Relationship Id="rId141" Type="http://schemas.openxmlformats.org/officeDocument/2006/relationships/hyperlink" Target="consultantplus://offline/ref=9A168E9BE0DC4085F02E27240E06E03FAEF09D84C0E90CD38CBF64D0335BFD5FA48ED1DD8B4472F2KAFBH" TargetMode="External"/><Relationship Id="rId146" Type="http://schemas.openxmlformats.org/officeDocument/2006/relationships/hyperlink" Target="consultantplus://offline/ref=9A168E9BE0DC4085F02E27240E06E03FAEF09D84C0E90CD38CBF64D0335BFD5FA48ED1DD8B4471F1KAFFH" TargetMode="External"/><Relationship Id="rId167" Type="http://schemas.openxmlformats.org/officeDocument/2006/relationships/hyperlink" Target="consultantplus://offline/ref=9A168E9BE0DC4085F02E27240E06E03FAEF09D84C0E90CD38CBF64D0335BFD5FA48ED1DD8B4473F1KAF2H" TargetMode="External"/><Relationship Id="rId7" Type="http://schemas.openxmlformats.org/officeDocument/2006/relationships/hyperlink" Target="consultantplus://offline/ref=9A168E9BE0DC4085F02E27240E06E03FAEF09C85CBE80CD38CBF64D0335BFD5FA48ED1DD8B4472F0KAFFH" TargetMode="External"/><Relationship Id="rId71" Type="http://schemas.openxmlformats.org/officeDocument/2006/relationships/hyperlink" Target="consultantplus://offline/ref=9A168E9BE0DC4085F02E27240E06E03FAEF09D84C0E90CD38CBF64D0335BFD5FA48ED1DD8B4470F6KAF9H" TargetMode="External"/><Relationship Id="rId92" Type="http://schemas.openxmlformats.org/officeDocument/2006/relationships/hyperlink" Target="consultantplus://offline/ref=9A168E9BE0DC4085F02E27240E06E03FAEF79584C0ED0CD38CBF64D033K5FBH" TargetMode="External"/><Relationship Id="rId162" Type="http://schemas.openxmlformats.org/officeDocument/2006/relationships/hyperlink" Target="consultantplus://offline/ref=9A168E9BE0DC4085F02E27240E06E03FAEFF9788C7E90CD38CBF64D0335BFD5FA48ED1DD8B4476F8KAF9H" TargetMode="External"/><Relationship Id="rId2" Type="http://schemas.microsoft.com/office/2007/relationships/stylesWithEffects" Target="stylesWithEffects.xml"/><Relationship Id="rId29" Type="http://schemas.openxmlformats.org/officeDocument/2006/relationships/hyperlink" Target="consultantplus://offline/ref=9A168E9BE0DC4085F02E27240E06E03FADFF9D88CAEC0CD38CBF64D0335BFD5FA48ED1DD8B4470F0KAFDH" TargetMode="External"/><Relationship Id="rId24" Type="http://schemas.openxmlformats.org/officeDocument/2006/relationships/hyperlink" Target="consultantplus://offline/ref=9A168E9BE0DC4085F02E27240E06E03FAEF09D84C0E90CD38CBF64D0335BFD5FA48ED1DD8B4470F4KAFCH" TargetMode="External"/><Relationship Id="rId40" Type="http://schemas.openxmlformats.org/officeDocument/2006/relationships/hyperlink" Target="consultantplus://offline/ref=9A168E9BE0DC4085F02E27240E06E03FAEF09D84C0E90CD38CBF64D0335BFD5FA48ED1DD8B4470F7KAF8H" TargetMode="External"/><Relationship Id="rId45" Type="http://schemas.openxmlformats.org/officeDocument/2006/relationships/hyperlink" Target="consultantplus://offline/ref=9A168E9BE0DC4085F02E27240E06E03FAEF09D84C0E90CD38CBF64D0335BFD5FA48ED1DD8B4470F4KAFCH" TargetMode="External"/><Relationship Id="rId66" Type="http://schemas.openxmlformats.org/officeDocument/2006/relationships/hyperlink" Target="consultantplus://offline/ref=9A168E9BE0DC4085F02E27240E06E03FAEF09D84C0E90CD38CBF64D0335BFD5FA48ED1DD8B4470F6KAF9H" TargetMode="External"/><Relationship Id="rId87" Type="http://schemas.openxmlformats.org/officeDocument/2006/relationships/hyperlink" Target="consultantplus://offline/ref=9A168E9BE0DC4085F02E27240E06E03FAEF09D84C0E90CD38CBF64D0335BFD5FA48ED1DD8B4471F1KAFFH" TargetMode="External"/><Relationship Id="rId110" Type="http://schemas.openxmlformats.org/officeDocument/2006/relationships/hyperlink" Target="consultantplus://offline/ref=9A168E9BE0DC4085F02E27240E06E03FAEF09D84C0E90CD38CBF64D0335BFD5FA48ED1DD8B4471F6KAFFH" TargetMode="External"/><Relationship Id="rId115" Type="http://schemas.openxmlformats.org/officeDocument/2006/relationships/hyperlink" Target="consultantplus://offline/ref=9A168E9BE0DC4085F02E27240E06E03FAEF09D84C0E90CD38CBF64D0335BFD5FA48ED1DD8B4471F6KAFFH" TargetMode="External"/><Relationship Id="rId131" Type="http://schemas.openxmlformats.org/officeDocument/2006/relationships/hyperlink" Target="consultantplus://offline/ref=9A168E9BE0DC4085F02E27240E06E03FAEF09D84C0E90CD38CBF64D0335BFD5FA48ED1DD8B4470F7KAFEH" TargetMode="External"/><Relationship Id="rId136" Type="http://schemas.openxmlformats.org/officeDocument/2006/relationships/hyperlink" Target="consultantplus://offline/ref=9A168E9BE0DC4085F02E27240E06E03FAEF09D84C0E90CD38CBF64D0335BFD5FA48ED1DD8B4471F8KAF8H" TargetMode="External"/><Relationship Id="rId157" Type="http://schemas.openxmlformats.org/officeDocument/2006/relationships/hyperlink" Target="consultantplus://offline/ref=9A168E9BE0DC4085F02E27240E06E03FAEF09D84C0E90CD38CBF64D0335BFD5FA48ED1DD8B4472F5KAFDH" TargetMode="External"/><Relationship Id="rId61" Type="http://schemas.openxmlformats.org/officeDocument/2006/relationships/hyperlink" Target="consultantplus://offline/ref=9A168E9BE0DC4085F02E27240E06E03FAEF09D84C0E90CD38CBF64D0335BFD5FA48ED1DD8B4470F7KAFCH" TargetMode="External"/><Relationship Id="rId82" Type="http://schemas.openxmlformats.org/officeDocument/2006/relationships/hyperlink" Target="consultantplus://offline/ref=9A168E9BE0DC4085F02E27240E06E03FAEF09D84C0E90CD38CBF64D0335BFD5FA48ED1DD8B4471F3KAF8H" TargetMode="External"/><Relationship Id="rId152" Type="http://schemas.openxmlformats.org/officeDocument/2006/relationships/hyperlink" Target="consultantplus://offline/ref=9A168E9BE0DC4085F02E27240E06E03FAEF09D84C0E90CD38CBF64D0335BFD5FA48ED1DD8B4472F4KAFAH" TargetMode="External"/><Relationship Id="rId173" Type="http://schemas.openxmlformats.org/officeDocument/2006/relationships/hyperlink" Target="consultantplus://offline/ref=9A168E9BE0DC4085F02E27240E06E03FAEF09D84C0E90CD38CBF64D0335BFD5FA48ED1DD8B4473F1KAF9H" TargetMode="External"/><Relationship Id="rId19" Type="http://schemas.openxmlformats.org/officeDocument/2006/relationships/hyperlink" Target="consultantplus://offline/ref=9A168E9BE0DC4085F02E27240E06E03FAEF09D84C0EE0CD38CBF64D0335BFD5FA48ED1DD8B4472F2KAF2H" TargetMode="External"/><Relationship Id="rId14" Type="http://schemas.openxmlformats.org/officeDocument/2006/relationships/hyperlink" Target="consultantplus://offline/ref=9A168E9BE0DC4085F02E27240E06E03FAEF09C8ECAEC0CD38CBF64D0335BFD5FA48ED1DD8B4470F9KAFCH" TargetMode="External"/><Relationship Id="rId30" Type="http://schemas.openxmlformats.org/officeDocument/2006/relationships/hyperlink" Target="consultantplus://offline/ref=9A168E9BE0DC4085F02E27240E06E03FAEF09D84C0E90CD38CBF64D0335BFD5FA48ED1DD8B4470F7KAFCH" TargetMode="External"/><Relationship Id="rId35" Type="http://schemas.openxmlformats.org/officeDocument/2006/relationships/hyperlink" Target="consultantplus://offline/ref=9A168E9BE0DC4085F02E27240E06E03FAEF09D84C0E90CD38CBF64D0335BFD5FA48ED1DD8B4470F4KAFCH" TargetMode="External"/><Relationship Id="rId56" Type="http://schemas.openxmlformats.org/officeDocument/2006/relationships/hyperlink" Target="consultantplus://offline/ref=9A168E9BE0DC4085F02E27240E06E03FADFF9D88CAEC0CD38CBF64D0335BFD5FA48ED1DD8B4470F0KAFDH" TargetMode="External"/><Relationship Id="rId77" Type="http://schemas.openxmlformats.org/officeDocument/2006/relationships/hyperlink" Target="consultantplus://offline/ref=9A168E9BE0DC4085F02E27240E06E03FAEF09D84C0E90CD38CBF64D0335BFD5FA48ED1DD8B4471F1KAFFH" TargetMode="External"/><Relationship Id="rId100" Type="http://schemas.openxmlformats.org/officeDocument/2006/relationships/hyperlink" Target="consultantplus://offline/ref=9A168E9BE0DC4085F02E27240E06E03FAEF09D84C0E90CD38CBF64D0335BFD5FA48ED1DD8B4471F5KAF8H" TargetMode="External"/><Relationship Id="rId105" Type="http://schemas.openxmlformats.org/officeDocument/2006/relationships/hyperlink" Target="consultantplus://offline/ref=9A168E9BE0DC4085F02E27240E06E03FAEF09D84C0E90CD38CBF64D0335BFD5FA48ED1DD8B4471F6KAFDH" TargetMode="External"/><Relationship Id="rId126" Type="http://schemas.openxmlformats.org/officeDocument/2006/relationships/hyperlink" Target="consultantplus://offline/ref=9A168E9BE0DC4085F02E27240E06E03FADF19185C4ED0CD38CBF64D033K5FBH" TargetMode="External"/><Relationship Id="rId147" Type="http://schemas.openxmlformats.org/officeDocument/2006/relationships/hyperlink" Target="consultantplus://offline/ref=9A168E9BE0DC4085F02E27240E06E03FAEF09D84C0E90CD38CBF64D0335BFD5FA48ED1DD8B4472F2KAFBH" TargetMode="External"/><Relationship Id="rId168" Type="http://schemas.openxmlformats.org/officeDocument/2006/relationships/hyperlink" Target="consultantplus://offline/ref=9A168E9BE0DC4085F02E27240E06E03FAEF09D84C0E90CD38CBF64D0335BFD5FA48ED1DD8B4473F0KAFAH" TargetMode="External"/><Relationship Id="rId8" Type="http://schemas.openxmlformats.org/officeDocument/2006/relationships/hyperlink" Target="consultantplus://offline/ref=9A168E9BE0DC4085F02E27240E06E03FAEFF968ACAE50CD38CBF64D0335BFD5FA48ED1DD8B4470F5KAF9H" TargetMode="External"/><Relationship Id="rId51" Type="http://schemas.openxmlformats.org/officeDocument/2006/relationships/hyperlink" Target="consultantplus://offline/ref=9A168E9BE0DC4085F02E27240E06E03FAEF09D84C0E90CD38CBF64D0335BFD5FA48ED1DD8B4470F7KAFCH" TargetMode="External"/><Relationship Id="rId72" Type="http://schemas.openxmlformats.org/officeDocument/2006/relationships/hyperlink" Target="consultantplus://offline/ref=9A168E9BE0DC4085F02E27240E06E03FAEF09D84C0E90CD38CBF64D0335BFD5FA48ED1DD8B4472F5KAFDH" TargetMode="External"/><Relationship Id="rId93" Type="http://schemas.openxmlformats.org/officeDocument/2006/relationships/hyperlink" Target="consultantplus://offline/ref=9A168E9BE0DC4085F02E27240E06E03FAEF79584C0ED0CD38CBF64D033K5FBH" TargetMode="External"/><Relationship Id="rId98" Type="http://schemas.openxmlformats.org/officeDocument/2006/relationships/hyperlink" Target="consultantplus://offline/ref=9A168E9BE0DC4085F02E27240E06E03FAEF09D84C0E90CD38CBF64D0335BFD5FA48ED1DD8B4471F2KAF2H" TargetMode="External"/><Relationship Id="rId121" Type="http://schemas.openxmlformats.org/officeDocument/2006/relationships/hyperlink" Target="consultantplus://offline/ref=9A168E9BE0DC4085F02E27240E06E03FAEF09D84C0E90CD38CBF64D0335BFD5FA48ED1DD8B4471F9KAFBH" TargetMode="External"/><Relationship Id="rId142" Type="http://schemas.openxmlformats.org/officeDocument/2006/relationships/hyperlink" Target="consultantplus://offline/ref=9A168E9BE0DC4085F02E27240E06E03FAEF09D84C0E90CD38CBF64D0335BFD5FA48ED1DD8B4472F2KAF9H" TargetMode="External"/><Relationship Id="rId163" Type="http://schemas.openxmlformats.org/officeDocument/2006/relationships/hyperlink" Target="consultantplus://offline/ref=9A168E9BE0DC4085F02E27240E06E03FAEFF9788C7E90CD38CBF64D0335BFD5FA48ED1DD8B4470F7KAFDH" TargetMode="External"/><Relationship Id="rId3" Type="http://schemas.openxmlformats.org/officeDocument/2006/relationships/settings" Target="settings.xml"/><Relationship Id="rId25" Type="http://schemas.openxmlformats.org/officeDocument/2006/relationships/hyperlink" Target="consultantplus://offline/ref=9A168E9BE0DC4085F02E27240E06E03FADFF9D88CAEC0CD38CBF64D0335BFD5FA48ED1DD8B4470F0KAFDH" TargetMode="External"/><Relationship Id="rId46" Type="http://schemas.openxmlformats.org/officeDocument/2006/relationships/hyperlink" Target="consultantplus://offline/ref=9A168E9BE0DC4085F02E27240E06E03FAEF09D84C0E90CD38CBF64D0335BFD5FA48ED1DD8B4470F7KAFEH" TargetMode="External"/><Relationship Id="rId67" Type="http://schemas.openxmlformats.org/officeDocument/2006/relationships/hyperlink" Target="consultantplus://offline/ref=9A168E9BE0DC4085F02E27240E06E03FADFF9C8FC5E90CD38CBF64D033K5FBH" TargetMode="External"/><Relationship Id="rId116" Type="http://schemas.openxmlformats.org/officeDocument/2006/relationships/hyperlink" Target="consultantplus://offline/ref=9A168E9BE0DC4085F02E27240E06E03FAEF69685CBEC0CD38CBF64D033K5FBH" TargetMode="External"/><Relationship Id="rId137" Type="http://schemas.openxmlformats.org/officeDocument/2006/relationships/hyperlink" Target="consultantplus://offline/ref=9A168E9BE0DC4085F02E27240E06E03FAEF09D84C0E90CD38CBF64D0335BFD5FA48ED1DD8B4472F0KAFCH" TargetMode="External"/><Relationship Id="rId158" Type="http://schemas.openxmlformats.org/officeDocument/2006/relationships/hyperlink" Target="consultantplus://offline/ref=9A168E9BE0DC4085F02E27240E06E03FAEF09D84C0E90CD38CBF64D0335BFD5FA48ED1DD8B4472F5KAFDH" TargetMode="External"/><Relationship Id="rId20" Type="http://schemas.openxmlformats.org/officeDocument/2006/relationships/hyperlink" Target="consultantplus://offline/ref=9A168E9BE0DC4085F02E27240E06E03FAEF09D84C0E90CD38CBF64D0335BFD5FA48ED1DD8B4470F5KAFFH" TargetMode="External"/><Relationship Id="rId41" Type="http://schemas.openxmlformats.org/officeDocument/2006/relationships/hyperlink" Target="consultantplus://offline/ref=9A168E9BE0DC4085F02E27240E06E03FAEF09D84C0E90CD38CBF64D0335BFD5FA48ED1DD8B4471F6KAFFH" TargetMode="External"/><Relationship Id="rId62" Type="http://schemas.openxmlformats.org/officeDocument/2006/relationships/hyperlink" Target="consultantplus://offline/ref=9A168E9BE0DC4085F02E27240E06E03FAEFF978AC2E50CD38CBF64D0335BFD5FA48ED1DD8B4571F2KAFBH" TargetMode="External"/><Relationship Id="rId83" Type="http://schemas.openxmlformats.org/officeDocument/2006/relationships/hyperlink" Target="consultantplus://offline/ref=9A168E9BE0DC4085F02E27240E06E03FAEF09D84C0E90CD38CBF64D0335BFD5FA48ED1DD8B4471F1KAFFH" TargetMode="External"/><Relationship Id="rId88" Type="http://schemas.openxmlformats.org/officeDocument/2006/relationships/hyperlink" Target="consultantplus://offline/ref=9A168E9BE0DC4085F02E27240E06E03FAEF09D84C0E90CD38CBF64D0335BFD5FA48ED1DD8B4472F2KAFBH" TargetMode="External"/><Relationship Id="rId111" Type="http://schemas.openxmlformats.org/officeDocument/2006/relationships/hyperlink" Target="consultantplus://offline/ref=9A168E9BE0DC4085F02E27240E06E03FAEF09D84C0E90CD38CBF64D0335BFD5FA48ED1DD8B4471F6KAFFH" TargetMode="External"/><Relationship Id="rId132" Type="http://schemas.openxmlformats.org/officeDocument/2006/relationships/hyperlink" Target="consultantplus://offline/ref=9A168E9BE0DC4085F02E27240E06E03FAEFF9788C7E40CD38CBF64D033K5FBH" TargetMode="External"/><Relationship Id="rId153" Type="http://schemas.openxmlformats.org/officeDocument/2006/relationships/hyperlink" Target="consultantplus://offline/ref=9A168E9BE0DC4085F02E27240E06E03FAEF09D84C0E90CD38CBF64D0335BFD5FA48ED1DD8B4472F4KAFAH" TargetMode="External"/><Relationship Id="rId174" Type="http://schemas.openxmlformats.org/officeDocument/2006/relationships/fontTable" Target="fontTable.xml"/><Relationship Id="rId15" Type="http://schemas.openxmlformats.org/officeDocument/2006/relationships/hyperlink" Target="consultantplus://offline/ref=9A168E9BE0DC4085F02E27240E06E03FAEF09D8BC6EF0CD38CBF64D0335BFD5FA48ED1DD8B4470F7KAF8H" TargetMode="External"/><Relationship Id="rId36" Type="http://schemas.openxmlformats.org/officeDocument/2006/relationships/hyperlink" Target="consultantplus://offline/ref=9A168E9BE0DC4085F02E27240E06E03FAEF09D84C0E90CD38CBF64D0335BFD5FA48ED1DD8B4470F4KAF2H" TargetMode="External"/><Relationship Id="rId57" Type="http://schemas.openxmlformats.org/officeDocument/2006/relationships/hyperlink" Target="consultantplus://offline/ref=9A168E9BE0DC4085F02E27240E06E03FAEF09D84C0E90CD38CBF64D0335BFD5FA48ED1DD8B4471F6KAFFH" TargetMode="External"/><Relationship Id="rId106" Type="http://schemas.openxmlformats.org/officeDocument/2006/relationships/hyperlink" Target="consultantplus://offline/ref=9A168E9BE0DC4085F02E27240E06E03FAEF09D84C0E90CD38CBF64D0335BFD5FA48ED1DD8B4471F6KAFFH" TargetMode="External"/><Relationship Id="rId127" Type="http://schemas.openxmlformats.org/officeDocument/2006/relationships/hyperlink" Target="consultantplus://offline/ref=9A168E9BE0DC4085F02E27240E06E03FAEF69089C4EE0CD38CBF64D0335BFD5FA48ED1DD8B4576F4KA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18961</Words>
  <Characters>108081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Шишкина Марина Павловна</cp:lastModifiedBy>
  <cp:revision>2</cp:revision>
  <dcterms:created xsi:type="dcterms:W3CDTF">2018-02-09T11:37:00Z</dcterms:created>
  <dcterms:modified xsi:type="dcterms:W3CDTF">2018-02-09T11:37:00Z</dcterms:modified>
</cp:coreProperties>
</file>