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110E" w14:textId="77777777" w:rsidR="004C7B70" w:rsidRPr="004C7B70" w:rsidRDefault="004C7B70" w:rsidP="004C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7B70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23D26EA" wp14:editId="1F0AB2DB">
            <wp:extent cx="809625" cy="1000125"/>
            <wp:effectExtent l="0" t="0" r="9525" b="9525"/>
            <wp:docPr id="1" name="Рисунок 1" descr="C:\Users\ALEKSANDER\Desktop\МанинскоеСП-герб-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LEKSANDER\Desktop\МанинскоеСП-герб-0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3EA6" w14:textId="77777777" w:rsidR="004C7B70" w:rsidRPr="004C7B70" w:rsidRDefault="004C7B70" w:rsidP="004C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7B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14:paraId="1FA523D3" w14:textId="77777777" w:rsidR="004C7B70" w:rsidRPr="004C7B70" w:rsidRDefault="004C7B70" w:rsidP="004C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7B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МАНИНСКОГО СЕЛЬСКОГО ПОСЕЛЕНИЯ</w:t>
      </w:r>
    </w:p>
    <w:p w14:paraId="1D5C0E00" w14:textId="77777777" w:rsidR="004C7B70" w:rsidRPr="004C7B70" w:rsidRDefault="004C7B70" w:rsidP="004C7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7B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КАЛАЧЕЕВСКОГО МУНИЦИПАЛЬНОГО РАЙОНА </w:t>
      </w:r>
    </w:p>
    <w:p w14:paraId="206E591D" w14:textId="1559CE74" w:rsidR="004C7B70" w:rsidRPr="004C7B70" w:rsidRDefault="004C7B70" w:rsidP="0017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7B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ВОРОНЕЖСКОЙ ОБЛАСТИ</w:t>
      </w:r>
    </w:p>
    <w:p w14:paraId="38AE8E93" w14:textId="2EF6DC01" w:rsidR="004C7B70" w:rsidRPr="004C7B70" w:rsidRDefault="004C7B70" w:rsidP="0017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7B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14:paraId="1BA0785E" w14:textId="05E85D8A" w:rsidR="004C7B70" w:rsidRPr="004C7B70" w:rsidRDefault="004C7B70" w:rsidP="004C7B70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4C7B70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 w:rsidR="003D7E8B">
        <w:rPr>
          <w:rFonts w:ascii="Arial" w:eastAsia="Calibri" w:hAnsi="Arial" w:cs="Arial"/>
          <w:sz w:val="24"/>
          <w:szCs w:val="24"/>
          <w:lang w:eastAsia="ru-RU"/>
        </w:rPr>
        <w:t>30</w:t>
      </w:r>
      <w:r w:rsidRPr="004C7B7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ru-RU"/>
        </w:rPr>
        <w:t>января</w:t>
      </w:r>
      <w:r w:rsidRPr="004C7B70">
        <w:rPr>
          <w:rFonts w:ascii="Arial" w:eastAsia="Calibri" w:hAnsi="Arial" w:cs="Arial"/>
          <w:sz w:val="24"/>
          <w:szCs w:val="24"/>
          <w:lang w:eastAsia="ru-RU"/>
        </w:rPr>
        <w:t xml:space="preserve"> 202</w:t>
      </w:r>
      <w:r>
        <w:rPr>
          <w:rFonts w:ascii="Arial" w:eastAsia="Calibri" w:hAnsi="Arial" w:cs="Arial"/>
          <w:sz w:val="24"/>
          <w:szCs w:val="24"/>
          <w:lang w:eastAsia="ru-RU"/>
        </w:rPr>
        <w:t>6</w:t>
      </w:r>
      <w:r w:rsidRPr="004C7B70">
        <w:rPr>
          <w:rFonts w:ascii="Arial" w:eastAsia="Calibri" w:hAnsi="Arial" w:cs="Arial"/>
          <w:sz w:val="24"/>
          <w:szCs w:val="24"/>
          <w:lang w:eastAsia="ru-RU"/>
        </w:rPr>
        <w:t xml:space="preserve"> г. </w:t>
      </w:r>
      <w:r w:rsidRPr="004C7B7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№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1</w:t>
      </w:r>
    </w:p>
    <w:p w14:paraId="7CBFE7DD" w14:textId="1CD948EF" w:rsidR="004C7B70" w:rsidRPr="004C7B70" w:rsidRDefault="004C7B70" w:rsidP="00171DF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C7B70">
        <w:rPr>
          <w:rFonts w:ascii="Arial" w:eastAsia="Calibri" w:hAnsi="Arial" w:cs="Arial"/>
          <w:sz w:val="24"/>
          <w:szCs w:val="24"/>
          <w:lang w:eastAsia="ru-RU"/>
        </w:rPr>
        <w:t>с. Манино</w:t>
      </w:r>
    </w:p>
    <w:p w14:paraId="7E4AEFF3" w14:textId="52895773" w:rsidR="00017962" w:rsidRPr="00171DFA" w:rsidRDefault="00632435" w:rsidP="00017962">
      <w:pPr>
        <w:spacing w:after="0" w:line="240" w:lineRule="auto"/>
        <w:ind w:left="709" w:right="849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постановление администрации </w:t>
      </w:r>
      <w:r w:rsidR="004C7B70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>Манинского</w:t>
      </w:r>
      <w:r w:rsidR="00F15A55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сельского поселения</w:t>
      </w:r>
      <w:r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Калачеевского муниципального </w:t>
      </w:r>
      <w:r w:rsidR="00F2192D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>района Воронежской области от 1</w:t>
      </w:r>
      <w:r w:rsidR="004C7B70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F2192D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.11.2013 г. </w:t>
      </w:r>
    </w:p>
    <w:p w14:paraId="0272C772" w14:textId="01BDB95B" w:rsidR="004B0BDC" w:rsidRPr="00171DFA" w:rsidRDefault="00F2192D" w:rsidP="00017962">
      <w:pPr>
        <w:spacing w:after="0" w:line="240" w:lineRule="auto"/>
        <w:ind w:left="709" w:right="849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№ </w:t>
      </w:r>
      <w:r w:rsidR="004C7B70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>75</w:t>
      </w:r>
      <w:r w:rsidR="00632435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«Об утверждении положения о кадровом резерве для замещения вакантных должностей муниципальной службы в администрации </w:t>
      </w:r>
      <w:r w:rsidR="004C7B70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>Манинского</w:t>
      </w:r>
      <w:r w:rsidR="00F15A55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сельского поселения</w:t>
      </w:r>
      <w:r w:rsidR="00632435" w:rsidRPr="00171D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Калачеевского муниципального района»</w:t>
      </w:r>
      <w:r w:rsidR="004B0BDC" w:rsidRPr="00171DF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171DFA">
        <w:rPr>
          <w:rFonts w:ascii="Arial" w:hAnsi="Arial" w:cs="Arial"/>
          <w:b/>
          <w:color w:val="000000"/>
          <w:sz w:val="32"/>
          <w:szCs w:val="32"/>
        </w:rPr>
        <w:t>(в ред. пост. от 22.11.2023 № 8</w:t>
      </w:r>
      <w:r w:rsidR="004C7B70" w:rsidRPr="00171DFA">
        <w:rPr>
          <w:rFonts w:ascii="Arial" w:hAnsi="Arial" w:cs="Arial"/>
          <w:b/>
          <w:color w:val="000000"/>
          <w:sz w:val="32"/>
          <w:szCs w:val="32"/>
        </w:rPr>
        <w:t>9</w:t>
      </w:r>
      <w:r w:rsidRPr="00171DFA">
        <w:rPr>
          <w:rFonts w:ascii="Arial" w:hAnsi="Arial" w:cs="Arial"/>
          <w:b/>
          <w:color w:val="000000"/>
          <w:sz w:val="32"/>
          <w:szCs w:val="32"/>
        </w:rPr>
        <w:t xml:space="preserve">, от 14.03.2024 № </w:t>
      </w:r>
      <w:r w:rsidR="004C7B70" w:rsidRPr="00171DFA">
        <w:rPr>
          <w:rFonts w:ascii="Arial" w:hAnsi="Arial" w:cs="Arial"/>
          <w:b/>
          <w:color w:val="000000"/>
          <w:sz w:val="32"/>
          <w:szCs w:val="32"/>
        </w:rPr>
        <w:t>11</w:t>
      </w:r>
      <w:r w:rsidRPr="00171DFA">
        <w:rPr>
          <w:rFonts w:ascii="Arial" w:hAnsi="Arial" w:cs="Arial"/>
          <w:b/>
          <w:color w:val="000000"/>
          <w:sz w:val="32"/>
          <w:szCs w:val="32"/>
        </w:rPr>
        <w:t>)</w:t>
      </w:r>
    </w:p>
    <w:p w14:paraId="7EF169C2" w14:textId="499F7B23" w:rsidR="00663905" w:rsidRDefault="00663905" w:rsidP="006639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r w:rsidR="004C7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в соответствие действующему законодательству администрация </w:t>
      </w:r>
      <w:r w:rsidR="004C7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постановляет:</w:t>
      </w:r>
    </w:p>
    <w:p w14:paraId="728E69A9" w14:textId="6DF14F83" w:rsidR="00632435" w:rsidRDefault="00632435" w:rsidP="00632435">
      <w:pPr>
        <w:tabs>
          <w:tab w:val="left" w:pos="5103"/>
          <w:tab w:val="left" w:pos="6096"/>
          <w:tab w:val="left" w:pos="6237"/>
        </w:tabs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32435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постановление администрации </w:t>
      </w:r>
      <w:r w:rsidR="004C7B70">
        <w:rPr>
          <w:rFonts w:ascii="Arial" w:eastAsia="Times New Roman" w:hAnsi="Arial" w:cs="Arial"/>
          <w:sz w:val="24"/>
          <w:szCs w:val="24"/>
          <w:lang w:eastAsia="ru-RU"/>
        </w:rPr>
        <w:t>Манинского</w:t>
      </w:r>
      <w:r w:rsidR="00F15A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632435">
        <w:rPr>
          <w:rFonts w:ascii="Arial" w:eastAsia="Times New Roman" w:hAnsi="Arial" w:cs="Arial"/>
          <w:sz w:val="24"/>
          <w:szCs w:val="24"/>
          <w:lang w:eastAsia="ru-RU"/>
        </w:rPr>
        <w:t xml:space="preserve"> Калачеевского муницип</w:t>
      </w:r>
      <w:r w:rsidR="00B276F0">
        <w:rPr>
          <w:rFonts w:ascii="Arial" w:eastAsia="Times New Roman" w:hAnsi="Arial" w:cs="Arial"/>
          <w:sz w:val="24"/>
          <w:szCs w:val="24"/>
          <w:lang w:eastAsia="ru-RU"/>
        </w:rPr>
        <w:t>ального района Воронежской от 1</w:t>
      </w:r>
      <w:r w:rsidR="004C7B7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32435">
        <w:rPr>
          <w:rFonts w:ascii="Arial" w:eastAsia="Times New Roman" w:hAnsi="Arial" w:cs="Arial"/>
          <w:sz w:val="24"/>
          <w:szCs w:val="24"/>
          <w:lang w:eastAsia="ru-RU"/>
        </w:rPr>
        <w:t xml:space="preserve">.11.2013 г. </w:t>
      </w:r>
      <w:r w:rsidR="00B276F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7B70">
        <w:rPr>
          <w:rFonts w:ascii="Arial" w:eastAsia="Times New Roman" w:hAnsi="Arial" w:cs="Arial"/>
          <w:sz w:val="24"/>
          <w:szCs w:val="24"/>
          <w:lang w:eastAsia="ru-RU"/>
        </w:rPr>
        <w:t>75</w:t>
      </w:r>
      <w:r w:rsidRPr="00632435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 кадровом резерве для замещения вакантных должностей муниципальной службы в администрации </w:t>
      </w:r>
      <w:r w:rsidR="004C7B70">
        <w:rPr>
          <w:rFonts w:ascii="Arial" w:eastAsia="Times New Roman" w:hAnsi="Arial" w:cs="Arial"/>
          <w:sz w:val="24"/>
          <w:szCs w:val="24"/>
          <w:lang w:eastAsia="ru-RU"/>
        </w:rPr>
        <w:t>Манинского</w:t>
      </w:r>
      <w:r w:rsidR="00F15A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632435">
        <w:rPr>
          <w:rFonts w:ascii="Arial" w:eastAsia="Times New Roman" w:hAnsi="Arial" w:cs="Arial"/>
          <w:sz w:val="24"/>
          <w:szCs w:val="24"/>
          <w:lang w:eastAsia="ru-RU"/>
        </w:rPr>
        <w:t xml:space="preserve"> Калачеевского муниципального района» </w:t>
      </w:r>
      <w:r w:rsidRPr="00632435">
        <w:rPr>
          <w:rFonts w:ascii="Arial" w:eastAsia="Calibri" w:hAnsi="Arial" w:cs="Arial"/>
          <w:sz w:val="24"/>
          <w:szCs w:val="24"/>
          <w:lang w:eastAsia="ru-RU"/>
        </w:rPr>
        <w:t xml:space="preserve">следующие изменения: </w:t>
      </w:r>
    </w:p>
    <w:p w14:paraId="77E9A839" w14:textId="39CFA52F" w:rsidR="00663905" w:rsidRDefault="00663905" w:rsidP="006639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В Положение о кадровом резерве для замещения вакантных должностей муниципальной службы в администрации </w:t>
      </w:r>
      <w:r w:rsidR="004C7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района:</w:t>
      </w:r>
    </w:p>
    <w:p w14:paraId="59E77E27" w14:textId="2DBFCA59" w:rsidR="00663905" w:rsidRDefault="00663905" w:rsidP="006639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1.1.1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пункте 2.4. раздела 2 «</w:t>
      </w:r>
      <w:r w:rsidRPr="008021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формирования кадрового резерва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слова «главы администрации» заменить словами «главы </w:t>
      </w:r>
      <w:r w:rsidR="004C7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поселения»;</w:t>
      </w:r>
    </w:p>
    <w:p w14:paraId="20DF8A4B" w14:textId="110F6C6B" w:rsidR="00663905" w:rsidRDefault="00663905" w:rsidP="006639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1.1.2. В абзаце седьмом пункта 3.2. раздела 3 «</w:t>
      </w:r>
      <w:r w:rsidRPr="00973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работы с кадровым резервом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слова «Глава администрации» заменить словами «Глава </w:t>
      </w:r>
      <w:r w:rsidR="004C7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поселения»;</w:t>
      </w:r>
    </w:p>
    <w:p w14:paraId="3AC916D8" w14:textId="77777777" w:rsidR="00663905" w:rsidRPr="00567B1A" w:rsidRDefault="00663905" w:rsidP="0066390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1.1.3. В абзаце первом пункта 5.1. раздела 5 «</w:t>
      </w:r>
      <w:r w:rsidRPr="00567B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Обязанности должностных лиц,</w:t>
      </w:r>
    </w:p>
    <w:p w14:paraId="4F7E2DC4" w14:textId="142201D1" w:rsidR="00663905" w:rsidRDefault="00663905" w:rsidP="0066390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7B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ответственных за работу с кадровым резервом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слова «Глава администрации» заменить словами «Глава </w:t>
      </w:r>
      <w:r w:rsidR="004C7B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поселения»;</w:t>
      </w:r>
    </w:p>
    <w:p w14:paraId="291EAA33" w14:textId="19E7DAF0" w:rsidR="00663905" w:rsidRPr="00B5691D" w:rsidRDefault="00663905" w:rsidP="00B5691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1.1.4. В Приложении № 3 к Положению слова «</w:t>
      </w:r>
      <w:r w:rsidRPr="00AA48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заменить словом «Глава».</w:t>
      </w:r>
    </w:p>
    <w:p w14:paraId="0674C4A9" w14:textId="07755274" w:rsidR="004B0BDC" w:rsidRPr="00EC57DE" w:rsidRDefault="00632435" w:rsidP="00EC57D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7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r w:rsidR="004B0BDC" w:rsidRPr="00EC57DE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Вестнике нормативно-правовых актов </w:t>
      </w:r>
      <w:r w:rsidR="004C7B70">
        <w:rPr>
          <w:rFonts w:ascii="Arial" w:eastAsia="Times New Roman" w:hAnsi="Arial" w:cs="Arial"/>
          <w:sz w:val="24"/>
          <w:szCs w:val="24"/>
          <w:lang w:eastAsia="ru-RU"/>
        </w:rPr>
        <w:t>Манинского</w:t>
      </w:r>
      <w:r w:rsidR="00F15A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4B0BDC" w:rsidRPr="00EC57DE">
        <w:rPr>
          <w:rFonts w:ascii="Arial" w:eastAsia="Times New Roman" w:hAnsi="Arial" w:cs="Arial"/>
          <w:sz w:val="24"/>
          <w:szCs w:val="24"/>
          <w:lang w:eastAsia="ru-RU"/>
        </w:rPr>
        <w:t xml:space="preserve"> Калачеевского муниципального района Воронежской области и на официальном сайте администрации </w:t>
      </w:r>
      <w:r w:rsidR="004C7B70">
        <w:rPr>
          <w:rFonts w:ascii="Arial" w:eastAsia="Times New Roman" w:hAnsi="Arial" w:cs="Arial"/>
          <w:sz w:val="24"/>
          <w:szCs w:val="24"/>
          <w:lang w:eastAsia="ru-RU"/>
        </w:rPr>
        <w:t>Манинского</w:t>
      </w:r>
      <w:r w:rsidR="00F15A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4B0BDC" w:rsidRPr="00EC57D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012B547" w14:textId="2835C8F2" w:rsidR="00EC57DE" w:rsidRPr="00171DFA" w:rsidRDefault="00EC57DE" w:rsidP="00171DF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EC57D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</w:t>
      </w:r>
      <w:r w:rsidR="00F15A55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  <w:bookmarkStart w:id="0" w:name="_GoBack"/>
      <w:bookmarkEnd w:id="0"/>
    </w:p>
    <w:p w14:paraId="4F5AD3F8" w14:textId="6235F450" w:rsidR="004B0BDC" w:rsidRPr="00EC57DE" w:rsidRDefault="00EC57DE" w:rsidP="00EC57DE">
      <w:pPr>
        <w:shd w:val="clear" w:color="auto" w:fill="FFFFFF"/>
        <w:spacing w:after="0" w:line="277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57DE">
        <w:rPr>
          <w:rFonts w:ascii="Arial" w:eastAsia="Calibri" w:hAnsi="Arial" w:cs="Arial"/>
          <w:sz w:val="24"/>
          <w:szCs w:val="24"/>
        </w:rPr>
        <w:t xml:space="preserve">Глава </w:t>
      </w:r>
      <w:r w:rsidR="004C7B70">
        <w:rPr>
          <w:rFonts w:ascii="Arial" w:eastAsia="Calibri" w:hAnsi="Arial" w:cs="Arial"/>
          <w:sz w:val="24"/>
          <w:szCs w:val="24"/>
        </w:rPr>
        <w:t>Манинского</w:t>
      </w:r>
      <w:r w:rsidR="00F15A5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EC57DE">
        <w:rPr>
          <w:rFonts w:ascii="Arial" w:eastAsia="Calibri" w:hAnsi="Arial" w:cs="Arial"/>
          <w:sz w:val="24"/>
          <w:szCs w:val="24"/>
        </w:rPr>
        <w:t xml:space="preserve">                   </w:t>
      </w:r>
      <w:r w:rsidR="00F15A55">
        <w:rPr>
          <w:rFonts w:ascii="Arial" w:eastAsia="Calibri" w:hAnsi="Arial" w:cs="Arial"/>
          <w:sz w:val="24"/>
          <w:szCs w:val="24"/>
        </w:rPr>
        <w:t xml:space="preserve">                    </w:t>
      </w:r>
      <w:proofErr w:type="spellStart"/>
      <w:r w:rsidR="004C7B70">
        <w:rPr>
          <w:rFonts w:ascii="Arial" w:eastAsia="Calibri" w:hAnsi="Arial" w:cs="Arial"/>
          <w:sz w:val="24"/>
          <w:szCs w:val="24"/>
        </w:rPr>
        <w:t>С.Н.Борщев</w:t>
      </w:r>
      <w:proofErr w:type="spellEnd"/>
    </w:p>
    <w:sectPr w:rsidR="004B0BDC" w:rsidRPr="00EC57DE" w:rsidSect="00171DFA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C1D"/>
    <w:multiLevelType w:val="multilevel"/>
    <w:tmpl w:val="5A48F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E7642"/>
    <w:multiLevelType w:val="multilevel"/>
    <w:tmpl w:val="14A0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13FD2"/>
    <w:multiLevelType w:val="multilevel"/>
    <w:tmpl w:val="448AC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DC"/>
    <w:rsid w:val="0001789D"/>
    <w:rsid w:val="00017962"/>
    <w:rsid w:val="000A4DCC"/>
    <w:rsid w:val="00171DFA"/>
    <w:rsid w:val="003D7E8B"/>
    <w:rsid w:val="004B0BDC"/>
    <w:rsid w:val="004B48DB"/>
    <w:rsid w:val="004C7B70"/>
    <w:rsid w:val="005C0467"/>
    <w:rsid w:val="005C1C5F"/>
    <w:rsid w:val="00610AEA"/>
    <w:rsid w:val="00632435"/>
    <w:rsid w:val="00663905"/>
    <w:rsid w:val="0068309E"/>
    <w:rsid w:val="008111FF"/>
    <w:rsid w:val="00893CAA"/>
    <w:rsid w:val="00A45E35"/>
    <w:rsid w:val="00A67494"/>
    <w:rsid w:val="00B276F0"/>
    <w:rsid w:val="00B514E1"/>
    <w:rsid w:val="00B5691D"/>
    <w:rsid w:val="00C0011F"/>
    <w:rsid w:val="00C53D83"/>
    <w:rsid w:val="00D0077A"/>
    <w:rsid w:val="00D47EC4"/>
    <w:rsid w:val="00E0490C"/>
    <w:rsid w:val="00E0502B"/>
    <w:rsid w:val="00E67BB6"/>
    <w:rsid w:val="00EB4587"/>
    <w:rsid w:val="00EC57DE"/>
    <w:rsid w:val="00F15A55"/>
    <w:rsid w:val="00F2192D"/>
    <w:rsid w:val="00F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35A3"/>
  <w15:chartTrackingRefBased/>
  <w15:docId w15:val="{A1576A61-865A-49F1-9DA0-1303888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BD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639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9B1E-4B8B-464A-B302-54A379CA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Blazhkova</cp:lastModifiedBy>
  <cp:revision>18</cp:revision>
  <cp:lastPrinted>2026-01-28T12:02:00Z</cp:lastPrinted>
  <dcterms:created xsi:type="dcterms:W3CDTF">2025-11-11T13:21:00Z</dcterms:created>
  <dcterms:modified xsi:type="dcterms:W3CDTF">2026-01-28T12:04:00Z</dcterms:modified>
</cp:coreProperties>
</file>