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D7" w:rsidRDefault="00C7045D" w:rsidP="00B475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06D7">
        <w:rPr>
          <w:noProof/>
        </w:rPr>
        <w:drawing>
          <wp:inline distT="0" distB="0" distL="0" distR="0" wp14:anchorId="67B6E49A" wp14:editId="6E6CD14B">
            <wp:extent cx="807720" cy="996950"/>
            <wp:effectExtent l="0" t="0" r="0" b="0"/>
            <wp:docPr id="1" name="Рисунок 1" descr="C:\Users\ALEKSANDER\Desktop\МанинскоеСП-герб-08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LEKSANDER\Desktop\МанинскоеСП-герб-08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8"/>
                    <a:stretch/>
                  </pic:blipFill>
                  <pic:spPr bwMode="auto">
                    <a:xfrm>
                      <a:off x="0" y="0"/>
                      <a:ext cx="8077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753B" w:rsidRPr="00D36928" w:rsidRDefault="00B4753B" w:rsidP="00B4753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B4753B" w:rsidRPr="00D36928" w:rsidRDefault="00B4753B" w:rsidP="00B475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АДМИНИСТРАЦИЯ МАНИНСКОГО СЕЛЬСКОГО ПОСЕЛЕНИЯ</w:t>
      </w:r>
    </w:p>
    <w:p w:rsidR="00B4753B" w:rsidRPr="00D36928" w:rsidRDefault="00B4753B" w:rsidP="00B475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КАЛАЧЕЕВСКОГО МУНИЦИПАЛЬНОГО РАЙОНА</w:t>
      </w:r>
    </w:p>
    <w:p w:rsidR="00B4753B" w:rsidRPr="00D36928" w:rsidRDefault="00B4753B" w:rsidP="00F37D5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ВОРОНЕЖСКОЙ ОБЛАСТИ</w:t>
      </w:r>
    </w:p>
    <w:p w:rsidR="00B4753B" w:rsidRPr="00D36928" w:rsidRDefault="00B4753B" w:rsidP="00B475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sz w:val="24"/>
          <w:szCs w:val="24"/>
        </w:rPr>
        <w:t xml:space="preserve"> </w:t>
      </w:r>
      <w:r w:rsidRPr="00D36928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B4753B" w:rsidRPr="00082552" w:rsidRDefault="00450310" w:rsidP="00B475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9D4FDF">
        <w:rPr>
          <w:rFonts w:ascii="Arial" w:eastAsia="Times New Roman" w:hAnsi="Arial" w:cs="Arial"/>
          <w:sz w:val="24"/>
          <w:szCs w:val="24"/>
        </w:rPr>
        <w:t>13</w:t>
      </w:r>
      <w:r w:rsidR="00DE64A6">
        <w:rPr>
          <w:rFonts w:ascii="Arial" w:eastAsia="Times New Roman" w:hAnsi="Arial" w:cs="Arial"/>
          <w:sz w:val="24"/>
          <w:szCs w:val="24"/>
        </w:rPr>
        <w:t xml:space="preserve"> </w:t>
      </w:r>
      <w:r w:rsidR="009D4FDF">
        <w:rPr>
          <w:rFonts w:ascii="Arial" w:eastAsia="Times New Roman" w:hAnsi="Arial" w:cs="Arial"/>
          <w:sz w:val="24"/>
          <w:szCs w:val="24"/>
        </w:rPr>
        <w:t>сентября</w:t>
      </w:r>
      <w:r w:rsidR="00B4753B" w:rsidRPr="00D36928">
        <w:rPr>
          <w:rFonts w:ascii="Arial" w:eastAsia="Times New Roman" w:hAnsi="Arial" w:cs="Arial"/>
          <w:sz w:val="24"/>
          <w:szCs w:val="24"/>
        </w:rPr>
        <w:t xml:space="preserve"> 20</w:t>
      </w:r>
      <w:r w:rsidR="00E46038" w:rsidRPr="00D36928">
        <w:rPr>
          <w:rFonts w:ascii="Arial" w:eastAsia="Times New Roman" w:hAnsi="Arial" w:cs="Arial"/>
          <w:sz w:val="24"/>
          <w:szCs w:val="24"/>
        </w:rPr>
        <w:t>2</w:t>
      </w:r>
      <w:r w:rsidR="006F16C3">
        <w:rPr>
          <w:rFonts w:ascii="Arial" w:eastAsia="Times New Roman" w:hAnsi="Arial" w:cs="Arial"/>
          <w:sz w:val="24"/>
          <w:szCs w:val="24"/>
        </w:rPr>
        <w:t>4</w:t>
      </w:r>
      <w:r w:rsidR="00B4753B" w:rsidRPr="00D36928">
        <w:rPr>
          <w:rFonts w:ascii="Arial" w:eastAsia="Times New Roman" w:hAnsi="Arial" w:cs="Arial"/>
          <w:sz w:val="24"/>
          <w:szCs w:val="24"/>
        </w:rPr>
        <w:t xml:space="preserve"> г. №</w:t>
      </w:r>
      <w:r w:rsidR="006A2B71">
        <w:rPr>
          <w:rFonts w:ascii="Arial" w:eastAsia="Times New Roman" w:hAnsi="Arial" w:cs="Arial"/>
          <w:sz w:val="24"/>
          <w:szCs w:val="24"/>
        </w:rPr>
        <w:t xml:space="preserve"> </w:t>
      </w:r>
      <w:r w:rsidR="009D4FDF">
        <w:rPr>
          <w:rFonts w:ascii="Arial" w:eastAsia="Times New Roman" w:hAnsi="Arial" w:cs="Arial"/>
          <w:sz w:val="24"/>
          <w:szCs w:val="24"/>
        </w:rPr>
        <w:t>53</w:t>
      </w:r>
    </w:p>
    <w:p w:rsidR="0061172E" w:rsidRPr="00F37D50" w:rsidRDefault="00D36928" w:rsidP="00F37D50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6928">
        <w:rPr>
          <w:rFonts w:ascii="Arial" w:eastAsia="Times New Roman" w:hAnsi="Arial" w:cs="Arial"/>
          <w:sz w:val="24"/>
          <w:szCs w:val="24"/>
        </w:rPr>
        <w:t xml:space="preserve">      с.</w:t>
      </w:r>
      <w:r w:rsidR="00A54209">
        <w:rPr>
          <w:rFonts w:ascii="Arial" w:eastAsia="Times New Roman" w:hAnsi="Arial" w:cs="Arial"/>
          <w:sz w:val="24"/>
          <w:szCs w:val="24"/>
        </w:rPr>
        <w:t xml:space="preserve"> </w:t>
      </w:r>
      <w:r w:rsidRPr="00D36928">
        <w:rPr>
          <w:rFonts w:ascii="Arial" w:eastAsia="Times New Roman" w:hAnsi="Arial" w:cs="Arial"/>
          <w:sz w:val="24"/>
          <w:szCs w:val="24"/>
        </w:rPr>
        <w:t>Манино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B4753B" w:rsidRPr="009B39D8" w:rsidTr="00D36928">
        <w:trPr>
          <w:trHeight w:val="1943"/>
        </w:trPr>
        <w:tc>
          <w:tcPr>
            <w:tcW w:w="9464" w:type="dxa"/>
          </w:tcPr>
          <w:p w:rsidR="00B4753B" w:rsidRPr="00D36928" w:rsidRDefault="00B4753B" w:rsidP="00D3692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О внесении изменений в постановление от 2</w:t>
            </w:r>
            <w:r w:rsidR="00E46038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1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.1</w:t>
            </w:r>
            <w:r w:rsidR="00E46038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0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.201</w:t>
            </w:r>
            <w:r w:rsidR="00E46038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9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№</w:t>
            </w:r>
            <w:r w:rsidR="00E46038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127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«О муниципальной программе Манинского сельского поселения «Развитие культуры, физической культуры и спорта на территории Манин</w:t>
            </w:r>
            <w:r w:rsidR="00E46038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ского сельского поселения на 2020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-202</w:t>
            </w:r>
            <w:r w:rsidR="00E46038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6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годы»</w:t>
            </w:r>
          </w:p>
          <w:p w:rsidR="0061172E" w:rsidRPr="00F37D50" w:rsidRDefault="0061172E" w:rsidP="00CB6EA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(в редакции от 11.02.2020 г. №4</w:t>
            </w:r>
            <w:r w:rsidR="001773EE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11.02.2020 г №7</w:t>
            </w:r>
            <w:r w:rsidR="009170A7"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27.05.2020 г. №32</w:t>
            </w:r>
            <w:r w:rsidR="0045031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31.08.2020 г №50</w:t>
            </w:r>
            <w:r w:rsidR="00ED27A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28.12.2020 г №71</w:t>
            </w:r>
            <w:r w:rsidR="00006DD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11.02.2021 г №2</w:t>
            </w:r>
            <w:r w:rsidR="002A1B4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28.04.2021 г №22</w:t>
            </w:r>
            <w:r w:rsidR="00DE64A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30.08.2021 г №54</w:t>
            </w:r>
            <w:r w:rsidR="005153E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28.12.2021 г №88</w:t>
            </w:r>
            <w:r w:rsidR="003E508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14.02.2022 г №6</w:t>
            </w:r>
            <w:r w:rsidR="0008255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14.02.2022г. №7</w:t>
            </w:r>
            <w:r w:rsidR="003507E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20.06.2022г. №37</w:t>
            </w:r>
            <w:r w:rsidR="004E49C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28.12.2022г. № 81</w:t>
            </w:r>
            <w:r w:rsidR="00817F9E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29.03.2023г. № 44</w:t>
            </w:r>
            <w:r w:rsidR="00FC7B2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30.06.2023г. №69</w:t>
            </w:r>
            <w:r w:rsidR="00DF3E6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</w:t>
            </w:r>
            <w:r w:rsidR="006F16C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.12.2023г. № 103</w:t>
            </w:r>
            <w:r w:rsidR="00E708D7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14.02.2024г. №6</w:t>
            </w:r>
            <w:r w:rsidR="002D59D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29.03.2024г. №19</w:t>
            </w:r>
            <w:r w:rsidR="00CB6EA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27.06.2024г. №41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)</w:t>
            </w:r>
          </w:p>
        </w:tc>
      </w:tr>
    </w:tbl>
    <w:p w:rsidR="00B4753B" w:rsidRPr="00D36928" w:rsidRDefault="00EE5885" w:rsidP="002A1B4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hAnsi="Arial" w:cs="Arial"/>
          <w:sz w:val="24"/>
          <w:szCs w:val="24"/>
        </w:rPr>
        <w:t xml:space="preserve">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от </w:t>
      </w:r>
      <w:r w:rsidR="006F16C3">
        <w:rPr>
          <w:rFonts w:ascii="Arial" w:hAnsi="Arial" w:cs="Arial"/>
          <w:sz w:val="24"/>
          <w:szCs w:val="24"/>
        </w:rPr>
        <w:t>27</w:t>
      </w:r>
      <w:r w:rsidR="004E49C2">
        <w:rPr>
          <w:rFonts w:ascii="Arial" w:hAnsi="Arial" w:cs="Arial"/>
          <w:sz w:val="24"/>
          <w:szCs w:val="24"/>
        </w:rPr>
        <w:t>.12</w:t>
      </w:r>
      <w:r w:rsidR="00082552">
        <w:rPr>
          <w:rFonts w:ascii="Arial" w:hAnsi="Arial" w:cs="Arial"/>
          <w:sz w:val="24"/>
          <w:szCs w:val="24"/>
        </w:rPr>
        <w:t>.202</w:t>
      </w:r>
      <w:r w:rsidR="006F16C3">
        <w:rPr>
          <w:rFonts w:ascii="Arial" w:hAnsi="Arial" w:cs="Arial"/>
          <w:sz w:val="24"/>
          <w:szCs w:val="24"/>
        </w:rPr>
        <w:t>3</w:t>
      </w:r>
      <w:r w:rsidR="008C0B22">
        <w:rPr>
          <w:rFonts w:ascii="Arial" w:hAnsi="Arial" w:cs="Arial"/>
          <w:sz w:val="24"/>
          <w:szCs w:val="24"/>
        </w:rPr>
        <w:t xml:space="preserve"> г. № </w:t>
      </w:r>
      <w:r w:rsidR="006F16C3">
        <w:rPr>
          <w:rFonts w:ascii="Arial" w:hAnsi="Arial" w:cs="Arial"/>
          <w:sz w:val="24"/>
          <w:szCs w:val="24"/>
        </w:rPr>
        <w:t>165</w:t>
      </w:r>
      <w:r w:rsidRPr="00D36928">
        <w:rPr>
          <w:rFonts w:ascii="Arial" w:hAnsi="Arial" w:cs="Arial"/>
          <w:sz w:val="24"/>
          <w:szCs w:val="24"/>
        </w:rPr>
        <w:t xml:space="preserve"> «</w:t>
      </w:r>
      <w:r w:rsidR="004E49C2" w:rsidRPr="00006DD9">
        <w:rPr>
          <w:rFonts w:ascii="Arial" w:hAnsi="Arial" w:cs="Arial"/>
          <w:sz w:val="24"/>
          <w:szCs w:val="24"/>
        </w:rPr>
        <w:t>О бюджете Манинского сельского поселения Калачеевского муниципального района на 202</w:t>
      </w:r>
      <w:r w:rsidR="006F16C3">
        <w:rPr>
          <w:rFonts w:ascii="Arial" w:hAnsi="Arial" w:cs="Arial"/>
          <w:sz w:val="24"/>
          <w:szCs w:val="24"/>
        </w:rPr>
        <w:t>4</w:t>
      </w:r>
      <w:r w:rsidR="004E49C2" w:rsidRPr="00006DD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6F16C3">
        <w:rPr>
          <w:rFonts w:ascii="Arial" w:hAnsi="Arial" w:cs="Arial"/>
          <w:sz w:val="24"/>
          <w:szCs w:val="24"/>
        </w:rPr>
        <w:t>5</w:t>
      </w:r>
      <w:r w:rsidR="004E49C2" w:rsidRPr="00006DD9">
        <w:rPr>
          <w:rFonts w:ascii="Arial" w:hAnsi="Arial" w:cs="Arial"/>
          <w:sz w:val="24"/>
          <w:szCs w:val="24"/>
        </w:rPr>
        <w:t xml:space="preserve"> и 202</w:t>
      </w:r>
      <w:r w:rsidR="006F16C3">
        <w:rPr>
          <w:rFonts w:ascii="Arial" w:hAnsi="Arial" w:cs="Arial"/>
          <w:sz w:val="24"/>
          <w:szCs w:val="24"/>
        </w:rPr>
        <w:t>6</w:t>
      </w:r>
      <w:r w:rsidR="004E49C2" w:rsidRPr="00006DD9">
        <w:rPr>
          <w:rFonts w:ascii="Arial" w:hAnsi="Arial" w:cs="Arial"/>
          <w:sz w:val="24"/>
          <w:szCs w:val="24"/>
        </w:rPr>
        <w:t xml:space="preserve"> годов</w:t>
      </w:r>
      <w:r w:rsidR="00740DCA">
        <w:rPr>
          <w:rFonts w:ascii="Arial" w:hAnsi="Arial" w:cs="Arial"/>
          <w:sz w:val="24"/>
          <w:szCs w:val="24"/>
        </w:rPr>
        <w:t>)</w:t>
      </w:r>
      <w:r w:rsidRPr="00006DD9">
        <w:rPr>
          <w:rFonts w:ascii="Arial" w:hAnsi="Arial" w:cs="Arial"/>
          <w:sz w:val="24"/>
          <w:szCs w:val="24"/>
        </w:rPr>
        <w:t xml:space="preserve">, </w:t>
      </w:r>
      <w:r w:rsidR="00B4753B" w:rsidRPr="00006DD9">
        <w:rPr>
          <w:rFonts w:ascii="Arial" w:hAnsi="Arial" w:cs="Arial"/>
          <w:bCs/>
          <w:sz w:val="24"/>
          <w:szCs w:val="24"/>
        </w:rPr>
        <w:t>с постановлением администрации Манинского сельского поселения № 67 от 11.10.2013 г. «Об утверждении Порядка разработки, реализации и оценки эффективности муниципальных программ Манинского сельского поселения Калачеевского муниципального района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Воронежской области»</w:t>
      </w:r>
      <w:r w:rsidR="00E46038" w:rsidRPr="00D36928">
        <w:rPr>
          <w:rFonts w:ascii="Arial" w:hAnsi="Arial" w:cs="Arial"/>
          <w:bCs/>
          <w:sz w:val="24"/>
          <w:szCs w:val="24"/>
        </w:rPr>
        <w:t xml:space="preserve"> (в редакции от 28.04.2014 г. №21, 24.12.2018 г. №61, от 14.10.2019 г. №122)</w:t>
      </w:r>
      <w:r w:rsidR="00B4753B" w:rsidRPr="00D36928">
        <w:rPr>
          <w:rFonts w:ascii="Arial" w:hAnsi="Arial" w:cs="Arial"/>
          <w:bCs/>
          <w:sz w:val="24"/>
          <w:szCs w:val="24"/>
        </w:rPr>
        <w:t>, распоряжением администрации М</w:t>
      </w:r>
      <w:r w:rsidRPr="00D36928">
        <w:rPr>
          <w:rFonts w:ascii="Arial" w:hAnsi="Arial" w:cs="Arial"/>
          <w:bCs/>
          <w:sz w:val="24"/>
          <w:szCs w:val="24"/>
        </w:rPr>
        <w:t>анинского сельского поселения №31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от 1</w:t>
      </w:r>
      <w:r w:rsidRPr="00D36928">
        <w:rPr>
          <w:rFonts w:ascii="Arial" w:hAnsi="Arial" w:cs="Arial"/>
          <w:bCs/>
          <w:sz w:val="24"/>
          <w:szCs w:val="24"/>
        </w:rPr>
        <w:t>4</w:t>
      </w:r>
      <w:r w:rsidR="00B4753B" w:rsidRPr="00D36928">
        <w:rPr>
          <w:rFonts w:ascii="Arial" w:hAnsi="Arial" w:cs="Arial"/>
          <w:bCs/>
          <w:sz w:val="24"/>
          <w:szCs w:val="24"/>
        </w:rPr>
        <w:t>.10.201</w:t>
      </w:r>
      <w:r w:rsidRPr="00D36928">
        <w:rPr>
          <w:rFonts w:ascii="Arial" w:hAnsi="Arial" w:cs="Arial"/>
          <w:bCs/>
          <w:sz w:val="24"/>
          <w:szCs w:val="24"/>
        </w:rPr>
        <w:t>9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г. «Об утверждении перечня муниципальных программ Манинского сельского поселения Калачеевского муниципального района», администрация Манинского сельского поселения Калачеевского муниципального района </w:t>
      </w:r>
      <w:r w:rsidR="00B4753B" w:rsidRPr="00D36928">
        <w:rPr>
          <w:rFonts w:ascii="Arial" w:eastAsia="Times New Roman" w:hAnsi="Arial" w:cs="Arial"/>
          <w:b/>
          <w:sz w:val="24"/>
          <w:szCs w:val="24"/>
        </w:rPr>
        <w:t>п о с т а н о в л я е т:</w:t>
      </w:r>
    </w:p>
    <w:p w:rsidR="00B4753B" w:rsidRPr="00D36928" w:rsidRDefault="00EE5885" w:rsidP="006D30A9">
      <w:pPr>
        <w:suppressAutoHyphens/>
        <w:spacing w:after="0" w:line="24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D36928">
        <w:rPr>
          <w:rFonts w:ascii="Arial" w:hAnsi="Arial" w:cs="Arial"/>
          <w:bCs/>
          <w:sz w:val="24"/>
          <w:szCs w:val="24"/>
        </w:rPr>
        <w:t xml:space="preserve">1. 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Внести изменение в постановление администрации Манинского сельского поселении № </w:t>
      </w:r>
      <w:r w:rsidRPr="00D36928">
        <w:rPr>
          <w:rFonts w:ascii="Arial" w:hAnsi="Arial" w:cs="Arial"/>
          <w:bCs/>
          <w:sz w:val="24"/>
          <w:szCs w:val="24"/>
        </w:rPr>
        <w:t>127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от 2</w:t>
      </w:r>
      <w:r w:rsidR="0061172E" w:rsidRPr="00D36928">
        <w:rPr>
          <w:rFonts w:ascii="Arial" w:hAnsi="Arial" w:cs="Arial"/>
          <w:bCs/>
          <w:sz w:val="24"/>
          <w:szCs w:val="24"/>
        </w:rPr>
        <w:t>1</w:t>
      </w:r>
      <w:r w:rsidR="00B4753B" w:rsidRPr="00D36928">
        <w:rPr>
          <w:rFonts w:ascii="Arial" w:hAnsi="Arial" w:cs="Arial"/>
          <w:bCs/>
          <w:sz w:val="24"/>
          <w:szCs w:val="24"/>
        </w:rPr>
        <w:t>.1</w:t>
      </w:r>
      <w:r w:rsidR="0061172E" w:rsidRPr="00D36928">
        <w:rPr>
          <w:rFonts w:ascii="Arial" w:hAnsi="Arial" w:cs="Arial"/>
          <w:bCs/>
          <w:sz w:val="24"/>
          <w:szCs w:val="24"/>
        </w:rPr>
        <w:t>0</w:t>
      </w:r>
      <w:r w:rsidR="00B4753B" w:rsidRPr="00D36928">
        <w:rPr>
          <w:rFonts w:ascii="Arial" w:hAnsi="Arial" w:cs="Arial"/>
          <w:bCs/>
          <w:sz w:val="24"/>
          <w:szCs w:val="24"/>
        </w:rPr>
        <w:t>.201</w:t>
      </w:r>
      <w:r w:rsidR="0061172E" w:rsidRPr="00D36928">
        <w:rPr>
          <w:rFonts w:ascii="Arial" w:hAnsi="Arial" w:cs="Arial"/>
          <w:bCs/>
          <w:sz w:val="24"/>
          <w:szCs w:val="24"/>
        </w:rPr>
        <w:t>9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г. </w:t>
      </w:r>
      <w:r w:rsidR="00B4753B" w:rsidRPr="00D369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«</w:t>
      </w:r>
      <w:r w:rsidR="00B4753B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Развитие культуры, физической культуры и спорта на территории Манин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ского сельского поселения на 2020</w:t>
      </w:r>
      <w:r w:rsidR="00B4753B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-202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6</w:t>
      </w:r>
      <w:r w:rsidR="00B4753B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годы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="007A3A89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(в редакции от 11.02.2020 г №4</w:t>
      </w:r>
      <w:r w:rsidR="001773EE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; от 11.02.2020 г. №7</w:t>
      </w:r>
      <w:r w:rsidR="009170A7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; от 27.05.2020 г. №32</w:t>
      </w:r>
      <w:r w:rsidR="00450310">
        <w:rPr>
          <w:rFonts w:ascii="Arial" w:eastAsia="Times New Roman" w:hAnsi="Arial" w:cs="Arial"/>
          <w:bCs/>
          <w:sz w:val="24"/>
          <w:szCs w:val="24"/>
          <w:lang w:eastAsia="ar-SA"/>
        </w:rPr>
        <w:t>; от 31.08.2020 г. № 50</w:t>
      </w:r>
      <w:r w:rsidR="006D3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; от </w:t>
      </w:r>
      <w:r w:rsidR="006D30A9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28.12.2020 г №71</w:t>
      </w:r>
      <w:r w:rsidR="00006DD9">
        <w:rPr>
          <w:rFonts w:ascii="Arial" w:eastAsia="Times New Roman" w:hAnsi="Arial" w:cs="Arial"/>
          <w:bCs/>
          <w:sz w:val="24"/>
          <w:szCs w:val="24"/>
          <w:lang w:eastAsia="ar-SA"/>
        </w:rPr>
        <w:t>; от 11.02.2021 г. №2</w:t>
      </w:r>
      <w:r w:rsidR="002A1B4E">
        <w:rPr>
          <w:rFonts w:ascii="Arial" w:eastAsia="Times New Roman" w:hAnsi="Arial" w:cs="Arial"/>
          <w:bCs/>
          <w:sz w:val="24"/>
          <w:szCs w:val="24"/>
          <w:lang w:eastAsia="ar-SA"/>
        </w:rPr>
        <w:t>; от 28.04.2021 г №22</w:t>
      </w:r>
      <w:r w:rsidR="00DE64A6">
        <w:rPr>
          <w:rFonts w:ascii="Arial" w:eastAsia="Times New Roman" w:hAnsi="Arial" w:cs="Arial"/>
          <w:bCs/>
          <w:sz w:val="24"/>
          <w:szCs w:val="24"/>
          <w:lang w:eastAsia="ar-SA"/>
        </w:rPr>
        <w:t>; от 30.08.2021 г №54</w:t>
      </w:r>
      <w:r w:rsidR="005153EE">
        <w:rPr>
          <w:rFonts w:ascii="Arial" w:eastAsia="Times New Roman" w:hAnsi="Arial" w:cs="Arial"/>
          <w:bCs/>
          <w:sz w:val="24"/>
          <w:szCs w:val="24"/>
          <w:lang w:eastAsia="ar-SA"/>
        </w:rPr>
        <w:t>;</w:t>
      </w:r>
      <w:r w:rsidR="0078446E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от 28.12.2021 г №88</w:t>
      </w:r>
      <w:r w:rsidR="003E5087">
        <w:rPr>
          <w:rFonts w:ascii="Arial" w:eastAsia="Times New Roman" w:hAnsi="Arial" w:cs="Arial"/>
          <w:bCs/>
          <w:sz w:val="24"/>
          <w:szCs w:val="24"/>
          <w:lang w:eastAsia="ar-SA"/>
        </w:rPr>
        <w:t>; от 14.02.2022 г №6</w:t>
      </w:r>
      <w:r w:rsidR="00082552">
        <w:rPr>
          <w:rFonts w:ascii="Arial" w:eastAsia="Times New Roman" w:hAnsi="Arial" w:cs="Arial"/>
          <w:bCs/>
          <w:sz w:val="24"/>
          <w:szCs w:val="24"/>
          <w:lang w:eastAsia="ar-SA"/>
        </w:rPr>
        <w:t>, от 14.02.2022 г №7</w:t>
      </w:r>
      <w:r w:rsidR="003507E2">
        <w:rPr>
          <w:rFonts w:ascii="Arial" w:eastAsia="Times New Roman" w:hAnsi="Arial" w:cs="Arial"/>
          <w:bCs/>
          <w:sz w:val="24"/>
          <w:szCs w:val="24"/>
          <w:lang w:eastAsia="ar-SA"/>
        </w:rPr>
        <w:t>, от 20.06.2022 г №37</w:t>
      </w:r>
      <w:r w:rsidR="004E49C2">
        <w:rPr>
          <w:rFonts w:ascii="Arial" w:eastAsia="Times New Roman" w:hAnsi="Arial" w:cs="Arial"/>
          <w:bCs/>
          <w:sz w:val="24"/>
          <w:szCs w:val="24"/>
          <w:lang w:eastAsia="ar-SA"/>
        </w:rPr>
        <w:t>, от 28.12.2022г. №81</w:t>
      </w:r>
      <w:r w:rsidR="00817F9E">
        <w:rPr>
          <w:rFonts w:ascii="Arial" w:eastAsia="Times New Roman" w:hAnsi="Arial" w:cs="Arial"/>
          <w:bCs/>
          <w:sz w:val="24"/>
          <w:szCs w:val="24"/>
          <w:lang w:eastAsia="ar-SA"/>
        </w:rPr>
        <w:t>, от 29.03.2023г. №44</w:t>
      </w:r>
      <w:r w:rsidR="00FC7B2F">
        <w:rPr>
          <w:rFonts w:ascii="Arial" w:eastAsia="Times New Roman" w:hAnsi="Arial" w:cs="Arial"/>
          <w:bCs/>
          <w:sz w:val="24"/>
          <w:szCs w:val="24"/>
          <w:lang w:eastAsia="ar-SA"/>
        </w:rPr>
        <w:t>, от 30.06.2023г. №69</w:t>
      </w:r>
      <w:r w:rsidR="006B22BB">
        <w:rPr>
          <w:rFonts w:ascii="Arial" w:eastAsia="Times New Roman" w:hAnsi="Arial" w:cs="Arial"/>
          <w:bCs/>
          <w:sz w:val="24"/>
          <w:szCs w:val="24"/>
          <w:lang w:eastAsia="ar-SA"/>
        </w:rPr>
        <w:t>, от 29</w:t>
      </w:r>
      <w:r w:rsidR="006F16C3">
        <w:rPr>
          <w:rFonts w:ascii="Arial" w:eastAsia="Times New Roman" w:hAnsi="Arial" w:cs="Arial"/>
          <w:bCs/>
          <w:sz w:val="24"/>
          <w:szCs w:val="24"/>
          <w:lang w:eastAsia="ar-SA"/>
        </w:rPr>
        <w:t>.12.2023</w:t>
      </w:r>
      <w:r w:rsidR="006B22BB">
        <w:rPr>
          <w:rFonts w:ascii="Arial" w:eastAsia="Times New Roman" w:hAnsi="Arial" w:cs="Arial"/>
          <w:bCs/>
          <w:sz w:val="24"/>
          <w:szCs w:val="24"/>
          <w:lang w:eastAsia="ar-SA"/>
        </w:rPr>
        <w:t>г. №103</w:t>
      </w:r>
      <w:r w:rsidR="00E708D7">
        <w:rPr>
          <w:rFonts w:ascii="Arial" w:eastAsia="Times New Roman" w:hAnsi="Arial" w:cs="Arial"/>
          <w:bCs/>
          <w:sz w:val="24"/>
          <w:szCs w:val="24"/>
          <w:lang w:eastAsia="ar-SA"/>
        </w:rPr>
        <w:t>, от 14.02.2024г. № 6</w:t>
      </w:r>
      <w:r w:rsidR="002D59DC">
        <w:rPr>
          <w:rFonts w:ascii="Arial" w:eastAsia="Times New Roman" w:hAnsi="Arial" w:cs="Arial"/>
          <w:bCs/>
          <w:sz w:val="24"/>
          <w:szCs w:val="24"/>
          <w:lang w:eastAsia="ar-SA"/>
        </w:rPr>
        <w:t>, от 29.03.2024г. №19</w:t>
      </w:r>
      <w:r w:rsidR="009D4FDF">
        <w:rPr>
          <w:rFonts w:ascii="Arial" w:eastAsia="Times New Roman" w:hAnsi="Arial" w:cs="Arial"/>
          <w:bCs/>
          <w:sz w:val="24"/>
          <w:szCs w:val="24"/>
          <w:lang w:eastAsia="ar-SA"/>
        </w:rPr>
        <w:t>, от 27.06.2024г. №41</w:t>
      </w:r>
      <w:r w:rsidR="007A3A89"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Pr="00D369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D36928">
        <w:rPr>
          <w:rFonts w:ascii="Arial" w:hAnsi="Arial" w:cs="Arial"/>
          <w:bCs/>
          <w:sz w:val="24"/>
          <w:szCs w:val="24"/>
        </w:rPr>
        <w:t>изложив</w:t>
      </w:r>
      <w:r w:rsidR="00B4753B" w:rsidRPr="00D36928">
        <w:rPr>
          <w:rFonts w:ascii="Arial" w:hAnsi="Arial" w:cs="Arial"/>
          <w:bCs/>
          <w:sz w:val="24"/>
          <w:szCs w:val="24"/>
        </w:rPr>
        <w:t xml:space="preserve"> в следующей редакции:</w:t>
      </w:r>
    </w:p>
    <w:p w:rsidR="003507E2" w:rsidRDefault="003507E2" w:rsidP="003507E2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  <w:lang w:eastAsia="ar-SA"/>
        </w:rPr>
        <w:t xml:space="preserve">В паспорте муниципальной программы Манинского сельского поселения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«Развитие культуры, физической культуры и спорта на территории Манинского сельского поселения на 2020-2026 годы»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1540"/>
        <w:gridCol w:w="1240"/>
        <w:gridCol w:w="1256"/>
        <w:gridCol w:w="1305"/>
      </w:tblGrid>
      <w:tr w:rsidR="003507E2" w:rsidTr="003507E2">
        <w:trPr>
          <w:trHeight w:val="4209"/>
        </w:trPr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Манинского сельского поселения, в объемах, предусмотренных Программой и утвержденных решением Совета народных депутатов Манинского сельского поселения Калачеевского муниципального района о бюджете поселения на очередной финансовый год.  </w:t>
            </w:r>
          </w:p>
          <w:p w:rsidR="003507E2" w:rsidRDefault="003507E2" w:rsidP="00D8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Суммарный объем финансирования Программы на 2020 – 2026 годы составляет </w:t>
            </w:r>
            <w:r w:rsidR="009D4FDF">
              <w:rPr>
                <w:rFonts w:ascii="Arial" w:eastAsia="Times New Roman" w:hAnsi="Arial" w:cs="Arial"/>
                <w:sz w:val="24"/>
                <w:szCs w:val="24"/>
              </w:rPr>
              <w:t>23698,5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в том числе средства</w:t>
            </w:r>
            <w:r w:rsidR="00817F9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федерального бюджета -100,0тыс. руб.,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17F9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областного бюджета – </w:t>
            </w:r>
            <w:r w:rsidR="00817F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5438,1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руб.; средства местного бюджета-</w:t>
            </w:r>
            <w:r w:rsidR="009D4FD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18160,4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по годам реализации:</w:t>
            </w:r>
          </w:p>
        </w:tc>
      </w:tr>
      <w:tr w:rsidR="003507E2" w:rsidTr="003507E2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МБ</w:t>
            </w:r>
          </w:p>
        </w:tc>
      </w:tr>
      <w:tr w:rsidR="003507E2" w:rsidTr="003507E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2275,2</w:t>
            </w:r>
          </w:p>
        </w:tc>
      </w:tr>
      <w:tr w:rsidR="003507E2" w:rsidTr="003507E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2262,3</w:t>
            </w:r>
          </w:p>
        </w:tc>
      </w:tr>
      <w:tr w:rsidR="003507E2" w:rsidTr="003507E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66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66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2299,7</w:t>
            </w:r>
          </w:p>
        </w:tc>
      </w:tr>
      <w:tr w:rsidR="003507E2" w:rsidTr="003507E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E7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2430,3</w:t>
            </w:r>
          </w:p>
        </w:tc>
      </w:tr>
      <w:tr w:rsidR="003507E2" w:rsidTr="003507E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9D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3029,3</w:t>
            </w:r>
          </w:p>
        </w:tc>
      </w:tr>
      <w:tr w:rsidR="003507E2" w:rsidTr="003507E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2758,5</w:t>
            </w:r>
          </w:p>
        </w:tc>
      </w:tr>
      <w:tr w:rsidR="003507E2" w:rsidTr="003507E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3105,1</w:t>
            </w:r>
          </w:p>
        </w:tc>
      </w:tr>
      <w:tr w:rsidR="003507E2" w:rsidTr="003507E2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3507E2" w:rsidRDefault="003507E2" w:rsidP="003507E2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507E2" w:rsidRDefault="003507E2" w:rsidP="003507E2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  <w:lang w:eastAsia="ar-SA"/>
        </w:rPr>
        <w:t xml:space="preserve">В паспорте подпрограммы Манинского сельского поселения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«Развитие культуры, физической культуры и спорта на территории Манинского сельского поселения на 2020-2026 годы»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строку «Объемы и источники финансирования подпрограммы (в действующих ценах каждого года реализации подпрограммы)»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1540"/>
        <w:gridCol w:w="1240"/>
        <w:gridCol w:w="1256"/>
        <w:gridCol w:w="1305"/>
      </w:tblGrid>
      <w:tr w:rsidR="003507E2" w:rsidTr="005C1492">
        <w:trPr>
          <w:trHeight w:val="561"/>
        </w:trPr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(в действующих ценах каждого года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реализации подпрограммы)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  Финансирование подпрограммных мероприятий осуществляется за счет средств, получаемых из областного бюджета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бюджета Манинского сельского поселения, в объемах, предусмотренных подпрограммой и утвержденных решением Совета народных депутатов Манинского сельского поселения Калачеевского муниципального района о бюджете поселения на очередной финансовый год.</w:t>
            </w:r>
          </w:p>
          <w:p w:rsidR="003507E2" w:rsidRDefault="003507E2" w:rsidP="00D8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Суммарный объем финансирования Подпрограммы на 2020 – 2026 годы составляет </w:t>
            </w:r>
            <w:r w:rsidR="009D4FDF">
              <w:rPr>
                <w:rFonts w:ascii="Arial" w:eastAsia="Times New Roman" w:hAnsi="Arial" w:cs="Arial"/>
                <w:sz w:val="24"/>
                <w:szCs w:val="24"/>
              </w:rPr>
              <w:t>23698,5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в том числе</w:t>
            </w:r>
            <w:r w:rsidR="00817F9E">
              <w:rPr>
                <w:rFonts w:ascii="Arial" w:eastAsia="Times New Roman" w:hAnsi="Arial" w:cs="Arial"/>
                <w:sz w:val="24"/>
                <w:szCs w:val="24"/>
              </w:rPr>
              <w:t xml:space="preserve"> средства федерального бюджета -100,0 тыс. руб.,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средства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областного бюджета – </w:t>
            </w:r>
            <w:r w:rsidR="00817F9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5438,1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руб.; средства местного бюджета-</w:t>
            </w:r>
            <w:r w:rsidR="009D4FD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18160,4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тыс. рублей, в том числе по годам реализации:</w:t>
            </w:r>
          </w:p>
        </w:tc>
      </w:tr>
      <w:tr w:rsidR="003507E2" w:rsidTr="005C1492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МБ</w:t>
            </w:r>
          </w:p>
        </w:tc>
      </w:tr>
      <w:tr w:rsidR="003507E2" w:rsidTr="005C149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2275,2</w:t>
            </w:r>
          </w:p>
        </w:tc>
      </w:tr>
      <w:tr w:rsidR="003507E2" w:rsidTr="005C149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2262,3</w:t>
            </w:r>
          </w:p>
        </w:tc>
      </w:tr>
      <w:tr w:rsidR="003507E2" w:rsidTr="005C149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66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66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2299,7</w:t>
            </w:r>
          </w:p>
        </w:tc>
      </w:tr>
      <w:tr w:rsidR="003507E2" w:rsidTr="005C149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E70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2430,3</w:t>
            </w:r>
          </w:p>
        </w:tc>
      </w:tr>
      <w:tr w:rsidR="003507E2" w:rsidTr="005C149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9D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3029,3</w:t>
            </w:r>
          </w:p>
        </w:tc>
      </w:tr>
      <w:tr w:rsidR="003507E2" w:rsidTr="005C149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2758,5</w:t>
            </w:r>
          </w:p>
        </w:tc>
      </w:tr>
      <w:tr w:rsidR="003507E2" w:rsidTr="005C149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3105,1</w:t>
            </w:r>
          </w:p>
        </w:tc>
      </w:tr>
      <w:tr w:rsidR="003507E2" w:rsidTr="005C1492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3507E2" w:rsidRDefault="003507E2" w:rsidP="003507E2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3507E2" w:rsidRDefault="003507E2" w:rsidP="003507E2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1.3. Приложения 2,3,4,5 к муниципальной программе изложить в следующей редакции, согласно приложений 1,2,3,4 к настоящему постановлению.</w:t>
      </w:r>
    </w:p>
    <w:p w:rsidR="003507E2" w:rsidRDefault="003507E2" w:rsidP="00350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поселения.</w:t>
      </w:r>
    </w:p>
    <w:p w:rsidR="003507E2" w:rsidRDefault="003507E2" w:rsidP="00F37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Контроль за исполнением настоящего постановления оставляю за собой.</w:t>
      </w:r>
    </w:p>
    <w:p w:rsidR="003507E2" w:rsidRDefault="003507E2" w:rsidP="00350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Манинского сельского поселения                             С. Н. Борщев</w:t>
      </w:r>
    </w:p>
    <w:p w:rsidR="003507E2" w:rsidRDefault="003507E2" w:rsidP="003507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507E2" w:rsidRDefault="003507E2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3507E2" w:rsidRDefault="003507E2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3507E2" w:rsidRDefault="003507E2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3507E2" w:rsidRDefault="009D4FDF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13</w:t>
      </w:r>
      <w:r w:rsidR="004E49C2">
        <w:rPr>
          <w:rFonts w:ascii="Arial" w:eastAsia="Times New Roman" w:hAnsi="Arial" w:cs="Arial"/>
          <w:sz w:val="24"/>
          <w:szCs w:val="24"/>
        </w:rPr>
        <w:t>.</w:t>
      </w:r>
      <w:r w:rsidR="006B22BB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9</w:t>
      </w:r>
      <w:r w:rsidR="00661CBD">
        <w:rPr>
          <w:rFonts w:ascii="Arial" w:eastAsia="Times New Roman" w:hAnsi="Arial" w:cs="Arial"/>
          <w:sz w:val="24"/>
          <w:szCs w:val="24"/>
        </w:rPr>
        <w:t>.202</w:t>
      </w:r>
      <w:r w:rsidR="006B22BB">
        <w:rPr>
          <w:rFonts w:ascii="Arial" w:eastAsia="Times New Roman" w:hAnsi="Arial" w:cs="Arial"/>
          <w:sz w:val="24"/>
          <w:szCs w:val="24"/>
        </w:rPr>
        <w:t>4 г</w:t>
      </w:r>
      <w:r w:rsidR="002D59DC">
        <w:rPr>
          <w:rFonts w:ascii="Arial" w:eastAsia="Times New Roman" w:hAnsi="Arial" w:cs="Arial"/>
          <w:sz w:val="24"/>
          <w:szCs w:val="24"/>
        </w:rPr>
        <w:t xml:space="preserve"> № </w:t>
      </w:r>
      <w:r>
        <w:rPr>
          <w:rFonts w:ascii="Arial" w:eastAsia="Times New Roman" w:hAnsi="Arial" w:cs="Arial"/>
          <w:sz w:val="24"/>
          <w:szCs w:val="24"/>
        </w:rPr>
        <w:t>53</w:t>
      </w:r>
    </w:p>
    <w:p w:rsidR="00790A54" w:rsidRDefault="00790A54" w:rsidP="003507E2">
      <w:pPr>
        <w:widowControl w:val="0"/>
        <w:autoSpaceDE w:val="0"/>
        <w:autoSpaceDN w:val="0"/>
        <w:adjustRightInd w:val="0"/>
        <w:spacing w:after="0" w:line="240" w:lineRule="auto"/>
        <w:ind w:firstLine="4962"/>
        <w:outlineLvl w:val="2"/>
        <w:rPr>
          <w:rFonts w:ascii="Arial" w:eastAsia="Times New Roman" w:hAnsi="Arial" w:cs="Arial"/>
          <w:kern w:val="2"/>
          <w:sz w:val="24"/>
          <w:szCs w:val="24"/>
        </w:rPr>
      </w:pPr>
    </w:p>
    <w:p w:rsidR="003507E2" w:rsidRDefault="003507E2" w:rsidP="00350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РАСХОДЫ</w:t>
      </w:r>
    </w:p>
    <w:p w:rsidR="003507E2" w:rsidRDefault="003507E2" w:rsidP="003507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 xml:space="preserve">местного бюджета на реализацию муниципальной программы Манинского сельского поселения </w:t>
      </w:r>
      <w:r>
        <w:rPr>
          <w:rFonts w:ascii="Arial" w:eastAsia="Times New Roman" w:hAnsi="Arial" w:cs="Arial"/>
          <w:sz w:val="24"/>
          <w:szCs w:val="24"/>
        </w:rPr>
        <w:t>«Развитие культуры, физической культуры и спорта на территории Манинского сельского поселения на 2020-2026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1"/>
        <w:gridCol w:w="2181"/>
        <w:gridCol w:w="1733"/>
        <w:gridCol w:w="802"/>
        <w:gridCol w:w="851"/>
        <w:gridCol w:w="850"/>
        <w:gridCol w:w="851"/>
        <w:gridCol w:w="992"/>
        <w:gridCol w:w="850"/>
        <w:gridCol w:w="779"/>
      </w:tblGrid>
      <w:tr w:rsidR="003507E2" w:rsidTr="00661CBD">
        <w:trPr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5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3507E2" w:rsidTr="005C1492">
        <w:trPr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</w:tc>
      </w:tr>
      <w:tr w:rsidR="003507E2" w:rsidTr="005C1492">
        <w:trPr>
          <w:tblHeader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14</w:t>
            </w:r>
          </w:p>
        </w:tc>
      </w:tr>
      <w:tr w:rsidR="003507E2" w:rsidTr="005C1492">
        <w:trPr>
          <w:trHeight w:val="441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«Развитие культуры, физической культуры и спорта на территории  Манинского сельского поселения на 2020-2026 годы»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661C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9D4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3507E2" w:rsidTr="005C1492">
        <w:trPr>
          <w:trHeight w:val="231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E708D7" w:rsidTr="005C1492">
        <w:trPr>
          <w:trHeight w:val="441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r w:rsidRPr="00624B57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9D4FDF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E708D7" w:rsidTr="005C1492">
        <w:trPr>
          <w:trHeight w:val="441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«Развитие культуры, физической культуры и спорта на территории  Манинского сельского поселения на 2020-2026 годы»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r w:rsidRPr="00624B57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9D4FDF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3507E2" w:rsidTr="005C1492">
        <w:trPr>
          <w:trHeight w:val="231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E708D7" w:rsidTr="005C1492">
        <w:trPr>
          <w:trHeight w:val="441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9D4FDF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E708D7" w:rsidTr="005C1492">
        <w:trPr>
          <w:trHeight w:val="453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Основное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мероприятие 1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«Обеспечение условий для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развития культуры в Манинском сельском поселении»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7463,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9D4FDF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3507E2" w:rsidTr="005C1492">
        <w:trPr>
          <w:trHeight w:val="29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E708D7" w:rsidTr="005C1492">
        <w:trPr>
          <w:trHeight w:val="920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9D4FDF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3507E2" w:rsidTr="005C1492">
        <w:trPr>
          <w:trHeight w:val="339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«Развитие физической культуры и спорта в Манинском сельском поселении»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507E2" w:rsidTr="005C1492">
        <w:trPr>
          <w:trHeight w:val="347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507E2" w:rsidTr="005C1492">
        <w:trPr>
          <w:trHeight w:val="64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3507E2" w:rsidRDefault="003507E2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  <w:bookmarkStart w:id="1" w:name="Par879"/>
      <w:bookmarkEnd w:id="1"/>
    </w:p>
    <w:tbl>
      <w:tblPr>
        <w:tblW w:w="3969" w:type="dxa"/>
        <w:tblInd w:w="5637" w:type="dxa"/>
        <w:tblLook w:val="01E0" w:firstRow="1" w:lastRow="1" w:firstColumn="1" w:lastColumn="1" w:noHBand="0" w:noVBand="0"/>
      </w:tblPr>
      <w:tblGrid>
        <w:gridCol w:w="3969"/>
      </w:tblGrid>
      <w:tr w:rsidR="003507E2" w:rsidTr="003507E2">
        <w:tc>
          <w:tcPr>
            <w:tcW w:w="3969" w:type="dxa"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к постановлению администрации Манинского сельского поселения</w:t>
            </w:r>
          </w:p>
          <w:p w:rsidR="003507E2" w:rsidRDefault="009D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1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от 13</w:t>
            </w:r>
            <w:r w:rsidR="004E49C2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E879D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661CBD"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 w:rsidR="00E708D7">
              <w:rPr>
                <w:rFonts w:ascii="Arial" w:eastAsia="Times New Roman" w:hAnsi="Arial" w:cs="Arial"/>
                <w:sz w:val="24"/>
                <w:szCs w:val="24"/>
              </w:rPr>
              <w:t xml:space="preserve">4 г №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  <w:p w:rsidR="003507E2" w:rsidRDefault="003507E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3507E2" w:rsidRDefault="003507E2" w:rsidP="003507E2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Оценка применения мер муниципального регулирования</w:t>
      </w:r>
    </w:p>
    <w:p w:rsidR="003507E2" w:rsidRDefault="003507E2" w:rsidP="003507E2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в сфере реализации муниципальной программы</w:t>
      </w:r>
    </w:p>
    <w:p w:rsidR="003507E2" w:rsidRDefault="003507E2" w:rsidP="003507E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02"/>
        <w:gridCol w:w="1780"/>
        <w:gridCol w:w="1772"/>
        <w:gridCol w:w="638"/>
        <w:gridCol w:w="598"/>
        <w:gridCol w:w="155"/>
        <w:gridCol w:w="463"/>
        <w:gridCol w:w="7"/>
        <w:gridCol w:w="146"/>
        <w:gridCol w:w="465"/>
        <w:gridCol w:w="618"/>
        <w:gridCol w:w="773"/>
        <w:gridCol w:w="773"/>
        <w:gridCol w:w="1846"/>
      </w:tblGrid>
      <w:tr w:rsidR="003507E2" w:rsidTr="003507E2">
        <w:trPr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меры</w:t>
            </w:r>
          </w:p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4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Финансовая оценка результата </w:t>
            </w:r>
          </w:p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(тыс.руб.), годы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3507E2" w:rsidTr="003507E2">
        <w:trPr>
          <w:jc w:val="center"/>
        </w:trPr>
        <w:tc>
          <w:tcPr>
            <w:tcW w:w="10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</w:t>
            </w:r>
          </w:p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507E2" w:rsidTr="003507E2">
        <w:trPr>
          <w:tblHeader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3507E2" w:rsidTr="003507E2">
        <w:trPr>
          <w:jc w:val="center"/>
        </w:trPr>
        <w:tc>
          <w:tcPr>
            <w:tcW w:w="10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Муниципальная программа 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2020-2026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3507E2" w:rsidTr="003507E2">
        <w:trPr>
          <w:jc w:val="center"/>
        </w:trPr>
        <w:tc>
          <w:tcPr>
            <w:tcW w:w="10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Подпрограмма 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2020-2026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3507E2" w:rsidTr="003507E2">
        <w:trPr>
          <w:jc w:val="center"/>
        </w:trPr>
        <w:tc>
          <w:tcPr>
            <w:tcW w:w="10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</w:t>
            </w:r>
          </w:p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«Обеспечение условий для развития культуры в Манинском сельском поселении»</w:t>
            </w:r>
          </w:p>
        </w:tc>
      </w:tr>
      <w:tr w:rsidR="003507E2" w:rsidTr="003507E2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2418,3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66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9D4FD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507E2" w:rsidTr="003507E2">
        <w:trPr>
          <w:jc w:val="center"/>
        </w:trPr>
        <w:tc>
          <w:tcPr>
            <w:tcW w:w="10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Основное мероприятие 2</w:t>
            </w:r>
          </w:p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«Развитие физической культуры и спорта в Манинском сельском поселении»</w:t>
            </w:r>
          </w:p>
        </w:tc>
      </w:tr>
      <w:tr w:rsidR="003507E2" w:rsidTr="003507E2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3507E2" w:rsidRDefault="003507E2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7F9E" w:rsidRDefault="00817F9E" w:rsidP="003507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4394" w:type="dxa"/>
        <w:jc w:val="right"/>
        <w:tblLook w:val="01E0" w:firstRow="1" w:lastRow="1" w:firstColumn="1" w:lastColumn="1" w:noHBand="0" w:noVBand="0"/>
      </w:tblPr>
      <w:tblGrid>
        <w:gridCol w:w="4394"/>
      </w:tblGrid>
      <w:tr w:rsidR="003507E2" w:rsidTr="003507E2">
        <w:trPr>
          <w:jc w:val="right"/>
        </w:trPr>
        <w:tc>
          <w:tcPr>
            <w:tcW w:w="4394" w:type="dxa"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3</w:t>
            </w: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        Манинского сельского поселения </w:t>
            </w:r>
          </w:p>
          <w:p w:rsidR="003507E2" w:rsidRDefault="004E4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0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9D4FDF">
              <w:rPr>
                <w:rFonts w:ascii="Arial" w:eastAsia="Times New Roman" w:hAnsi="Arial" w:cs="Arial"/>
                <w:sz w:val="24"/>
                <w:szCs w:val="24"/>
              </w:rPr>
              <w:t>от 13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E879D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9D4FDF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661CBD"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 w:rsidR="009D4FDF">
              <w:rPr>
                <w:rFonts w:ascii="Arial" w:eastAsia="Times New Roman" w:hAnsi="Arial" w:cs="Arial"/>
                <w:sz w:val="24"/>
                <w:szCs w:val="24"/>
              </w:rPr>
              <w:t>4 г № 53</w:t>
            </w:r>
          </w:p>
          <w:p w:rsidR="003507E2" w:rsidRDefault="003507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507E2" w:rsidRDefault="003507E2" w:rsidP="003507E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Манинского сельского поселения «</w:t>
      </w:r>
      <w:r>
        <w:rPr>
          <w:rFonts w:ascii="Arial" w:eastAsia="Times New Roman" w:hAnsi="Arial" w:cs="Arial"/>
          <w:sz w:val="24"/>
          <w:szCs w:val="24"/>
        </w:rPr>
        <w:t>Развитие культуры, физической культуры и спорта на территории Манинского сельского поселения на 2020-2026 годы</w:t>
      </w:r>
      <w:r>
        <w:rPr>
          <w:rFonts w:ascii="Arial" w:eastAsia="Times New Roman" w:hAnsi="Arial" w:cs="Arial"/>
          <w:kern w:val="2"/>
          <w:sz w:val="24"/>
          <w:szCs w:val="24"/>
        </w:rPr>
        <w:t>»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"/>
        <w:gridCol w:w="1737"/>
        <w:gridCol w:w="1135"/>
        <w:gridCol w:w="1047"/>
        <w:gridCol w:w="1128"/>
        <w:gridCol w:w="987"/>
        <w:gridCol w:w="987"/>
        <w:gridCol w:w="847"/>
        <w:gridCol w:w="987"/>
        <w:gridCol w:w="915"/>
      </w:tblGrid>
      <w:tr w:rsidR="003507E2" w:rsidTr="00E708D7">
        <w:trPr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Наименование муниципальной программы,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подпрограммы,основного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2020 (первый год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2021 (второй год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2022 (третий год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2023 (четвертый год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2024 (пятый год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2025 (шестой год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2026 (седьмой год </w:t>
            </w: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)</w:t>
            </w:r>
          </w:p>
        </w:tc>
      </w:tr>
      <w:tr w:rsidR="003507E2" w:rsidTr="00E708D7">
        <w:trPr>
          <w:tblHeader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507E2" w:rsidTr="00E708D7">
        <w:trPr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2020-2026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EC48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9D4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3507E2" w:rsidTr="00E708D7">
        <w:trPr>
          <w:trHeight w:val="10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817F9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trHeight w:val="10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817F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trHeight w:val="10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2275,2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EC48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9D4F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5C1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3507E2" w:rsidTr="00E708D7">
        <w:trPr>
          <w:trHeight w:val="10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trHeight w:val="10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юридические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708D7" w:rsidTr="00E708D7">
        <w:trPr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2020-2026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9D4FDF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E708D7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708D7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708D7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2275,2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9D4FDF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708D7" w:rsidTr="00E708D7">
        <w:trPr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Обеспечение условий для развития культуры в Манинском сельском поселении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9D4FDF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E708D7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708D7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708D7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D7" w:rsidRDefault="00E708D7" w:rsidP="00E708D7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2263,3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9D4FDF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8D7" w:rsidRDefault="00E708D7" w:rsidP="00E70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Развитие физической культуры и спорта в Манинском сельском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507E2" w:rsidTr="00E708D7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7E2" w:rsidRDefault="003507E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E2" w:rsidRDefault="00350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3507E2" w:rsidRDefault="003507E2" w:rsidP="003507E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3827" w:type="dxa"/>
        <w:tblInd w:w="5070" w:type="dxa"/>
        <w:tblLook w:val="01E0" w:firstRow="1" w:lastRow="1" w:firstColumn="1" w:lastColumn="1" w:noHBand="0" w:noVBand="0"/>
      </w:tblPr>
      <w:tblGrid>
        <w:gridCol w:w="3827"/>
      </w:tblGrid>
      <w:tr w:rsidR="003507E2" w:rsidTr="003507E2">
        <w:tc>
          <w:tcPr>
            <w:tcW w:w="3827" w:type="dxa"/>
          </w:tcPr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7F9E" w:rsidRDefault="00817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4</w:t>
            </w: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Постановлению администрации Мани</w:t>
            </w:r>
            <w:r w:rsidR="00ED0ABF">
              <w:rPr>
                <w:rFonts w:ascii="Arial" w:eastAsia="Times New Roman" w:hAnsi="Arial" w:cs="Arial"/>
                <w:sz w:val="24"/>
                <w:szCs w:val="24"/>
              </w:rPr>
              <w:t xml:space="preserve">нского сельского поселения от </w:t>
            </w:r>
            <w:r w:rsidR="00DE5576"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E879D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DE5576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ED0ABF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EC4865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879D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817F9E">
              <w:rPr>
                <w:rFonts w:ascii="Arial" w:eastAsia="Times New Roman" w:hAnsi="Arial" w:cs="Arial"/>
                <w:sz w:val="24"/>
                <w:szCs w:val="24"/>
              </w:rPr>
              <w:t xml:space="preserve"> г №</w:t>
            </w:r>
            <w:r w:rsidR="00DE5576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  <w:p w:rsidR="003507E2" w:rsidRDefault="0035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EC4865" w:rsidRDefault="00EC4865" w:rsidP="00EC48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План реализации муниципальной программы</w:t>
      </w:r>
    </w:p>
    <w:p w:rsidR="00EC4865" w:rsidRDefault="00EC4865" w:rsidP="00EC48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Манинского сельского поселения «</w:t>
      </w:r>
      <w:r>
        <w:rPr>
          <w:rFonts w:ascii="Arial" w:eastAsia="Times New Roman" w:hAnsi="Arial" w:cs="Arial"/>
          <w:sz w:val="24"/>
          <w:szCs w:val="24"/>
        </w:rPr>
        <w:t>Развитие культуры, физической культуры и спорта на территории Манинского сельского поселения на 2020-2026 годы</w:t>
      </w:r>
      <w:r>
        <w:rPr>
          <w:rFonts w:ascii="Arial" w:eastAsia="Times New Roman" w:hAnsi="Arial" w:cs="Arial"/>
          <w:kern w:val="2"/>
          <w:sz w:val="24"/>
          <w:szCs w:val="24"/>
        </w:rPr>
        <w:t>»</w:t>
      </w:r>
    </w:p>
    <w:p w:rsidR="00EC4865" w:rsidRDefault="005C1492" w:rsidP="00EC48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На 2024</w:t>
      </w:r>
      <w:r w:rsidR="00EC4865">
        <w:rPr>
          <w:rFonts w:ascii="Arial" w:eastAsia="Times New Roman" w:hAnsi="Arial" w:cs="Arial"/>
          <w:kern w:val="2"/>
          <w:sz w:val="24"/>
          <w:szCs w:val="24"/>
        </w:rPr>
        <w:t xml:space="preserve"> год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980"/>
        <w:gridCol w:w="1692"/>
        <w:gridCol w:w="1194"/>
        <w:gridCol w:w="871"/>
        <w:gridCol w:w="902"/>
        <w:gridCol w:w="2510"/>
        <w:gridCol w:w="1207"/>
        <w:gridCol w:w="940"/>
      </w:tblGrid>
      <w:tr w:rsidR="00EC4865" w:rsidTr="00EC4865">
        <w:trPr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Исполнитель мероприятия (структурное подразделение органа местного управления, иной главный распорядитель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средств местного бюджета), ФИО, должность исполнителя)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КБК (местный бюджет)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ия о местном бюджете, на год</w:t>
            </w:r>
          </w:p>
        </w:tc>
      </w:tr>
      <w:tr w:rsidR="00EC4865" w:rsidTr="00EC4865">
        <w:trPr>
          <w:jc w:val="center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865" w:rsidRDefault="00EC4865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EC4865" w:rsidTr="00EC4865">
        <w:trPr>
          <w:tblHeader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EC4865" w:rsidTr="00EC4865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2020-2026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8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8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9D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</w:tr>
      <w:tr w:rsidR="00EC4865" w:rsidTr="00EC4865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Подпрограмма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2020-2026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 w:rsidP="00ED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</w:t>
            </w:r>
            <w:r w:rsidR="00E879DA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 w:rsidP="00ED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</w:t>
            </w:r>
            <w:r w:rsidR="00E879DA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9D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3029,3</w:t>
            </w:r>
          </w:p>
        </w:tc>
      </w:tr>
      <w:tr w:rsidR="00EC4865" w:rsidTr="00EC4865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Обеспечение условий для развития культуры в Манинском сельском поселении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 w:rsidP="00ED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</w:t>
            </w:r>
            <w:r w:rsidR="00E879DA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 w:rsidP="00ED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</w:t>
            </w:r>
            <w:r w:rsidR="00E879DA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эффективности и качества культурно - досуговой деятельности в Манинском сельском поселении, сохранение национальной самобытности, развитие народного творчества, участие работников культуры Манинского сельского поселения в районных и областных смотрах и конкурсах,  прохождение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обучения на курсах повышения квалификации художественного руководителя МКУ, пополнение библиотечного фонда на 150 экземпляров, обеспечение эффективности расходования бюджетных средств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914 0801 02101</w:t>
            </w:r>
          </w:p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90840</w:t>
            </w:r>
          </w:p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914 0801</w:t>
            </w:r>
          </w:p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02101</w:t>
            </w:r>
          </w:p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98580</w:t>
            </w:r>
          </w:p>
          <w:p w:rsidR="00EC4865" w:rsidRDefault="00EC4865" w:rsidP="00E8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EC4865" w:rsidRDefault="009D4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1072,3</w:t>
            </w:r>
          </w:p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EC4865" w:rsidRDefault="00E8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1957,0</w:t>
            </w:r>
          </w:p>
          <w:p w:rsidR="00EC4865" w:rsidRDefault="00EC4865" w:rsidP="00EC486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4865" w:rsidRPr="00EC4865" w:rsidRDefault="00EC4865" w:rsidP="00EC486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4865" w:rsidTr="00EC4865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 в Манинском сельском поселении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 w:rsidP="00ED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</w:t>
            </w:r>
            <w:r w:rsidR="00E879DA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 w:rsidP="00ED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</w:t>
            </w:r>
            <w:r w:rsidR="00E879DA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 w:rsidP="00ED0AB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914 0801 02102 00</w:t>
            </w:r>
            <w:r w:rsidR="00ED0ABF">
              <w:rPr>
                <w:rFonts w:ascii="Arial" w:eastAsia="Times New Roman" w:hAnsi="Arial" w:cs="Arial"/>
                <w:kern w:val="2"/>
                <w:sz w:val="24"/>
                <w:szCs w:val="24"/>
              </w:rPr>
              <w:t>000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65" w:rsidRDefault="00EC486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</w:tr>
    </w:tbl>
    <w:p w:rsidR="00EC4865" w:rsidRDefault="00EC4865" w:rsidP="00EC48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E5885" w:rsidRPr="00D36928" w:rsidRDefault="00EE5885" w:rsidP="00EC486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EE5885" w:rsidRPr="00D36928" w:rsidSect="00627FE2">
      <w:pgSz w:w="11906" w:h="16838"/>
      <w:pgMar w:top="226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F586B"/>
    <w:multiLevelType w:val="hybridMultilevel"/>
    <w:tmpl w:val="B3C8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753B"/>
    <w:rsid w:val="00006DD9"/>
    <w:rsid w:val="00025341"/>
    <w:rsid w:val="0004785D"/>
    <w:rsid w:val="00082552"/>
    <w:rsid w:val="000B53C4"/>
    <w:rsid w:val="001773EE"/>
    <w:rsid w:val="00181A8C"/>
    <w:rsid w:val="001876A1"/>
    <w:rsid w:val="001B154A"/>
    <w:rsid w:val="001D4AC7"/>
    <w:rsid w:val="001F3A34"/>
    <w:rsid w:val="001F5B53"/>
    <w:rsid w:val="002A17B5"/>
    <w:rsid w:val="002A1B4E"/>
    <w:rsid w:val="002A4593"/>
    <w:rsid w:val="002D4079"/>
    <w:rsid w:val="002D59DC"/>
    <w:rsid w:val="002F6C03"/>
    <w:rsid w:val="003507E2"/>
    <w:rsid w:val="003938B5"/>
    <w:rsid w:val="003A6DB9"/>
    <w:rsid w:val="003B6D57"/>
    <w:rsid w:val="003C1324"/>
    <w:rsid w:val="003E5087"/>
    <w:rsid w:val="004139DB"/>
    <w:rsid w:val="00450310"/>
    <w:rsid w:val="004861F6"/>
    <w:rsid w:val="004E49C2"/>
    <w:rsid w:val="005153EE"/>
    <w:rsid w:val="00545161"/>
    <w:rsid w:val="00573F26"/>
    <w:rsid w:val="00592C2A"/>
    <w:rsid w:val="005A0E00"/>
    <w:rsid w:val="005C1492"/>
    <w:rsid w:val="005C31F8"/>
    <w:rsid w:val="0061172E"/>
    <w:rsid w:val="006122CC"/>
    <w:rsid w:val="00627FE2"/>
    <w:rsid w:val="00661CBD"/>
    <w:rsid w:val="0066720C"/>
    <w:rsid w:val="006702BD"/>
    <w:rsid w:val="00690C77"/>
    <w:rsid w:val="006937EB"/>
    <w:rsid w:val="006A2B71"/>
    <w:rsid w:val="006B22BB"/>
    <w:rsid w:val="006B72CB"/>
    <w:rsid w:val="006C5B28"/>
    <w:rsid w:val="006D0947"/>
    <w:rsid w:val="006D30A9"/>
    <w:rsid w:val="006F16C3"/>
    <w:rsid w:val="00721F7C"/>
    <w:rsid w:val="00735C80"/>
    <w:rsid w:val="00740DCA"/>
    <w:rsid w:val="007439C0"/>
    <w:rsid w:val="007717ED"/>
    <w:rsid w:val="0078446E"/>
    <w:rsid w:val="00790A54"/>
    <w:rsid w:val="007A3A89"/>
    <w:rsid w:val="007C42AD"/>
    <w:rsid w:val="00817F9E"/>
    <w:rsid w:val="0087552C"/>
    <w:rsid w:val="008B6E2A"/>
    <w:rsid w:val="008C0B22"/>
    <w:rsid w:val="008D4514"/>
    <w:rsid w:val="009170A7"/>
    <w:rsid w:val="009202DD"/>
    <w:rsid w:val="00981F5A"/>
    <w:rsid w:val="00991118"/>
    <w:rsid w:val="009B39D8"/>
    <w:rsid w:val="009D4FDF"/>
    <w:rsid w:val="00A06752"/>
    <w:rsid w:val="00A46384"/>
    <w:rsid w:val="00A54209"/>
    <w:rsid w:val="00A677D9"/>
    <w:rsid w:val="00A90ECC"/>
    <w:rsid w:val="00B21E4E"/>
    <w:rsid w:val="00B4753B"/>
    <w:rsid w:val="00B66A5A"/>
    <w:rsid w:val="00BA04E9"/>
    <w:rsid w:val="00BB6557"/>
    <w:rsid w:val="00BF3EAA"/>
    <w:rsid w:val="00C7045D"/>
    <w:rsid w:val="00C7432E"/>
    <w:rsid w:val="00CB23FC"/>
    <w:rsid w:val="00CB6EA3"/>
    <w:rsid w:val="00CE39BA"/>
    <w:rsid w:val="00D36928"/>
    <w:rsid w:val="00D70359"/>
    <w:rsid w:val="00D87B45"/>
    <w:rsid w:val="00DA6FB2"/>
    <w:rsid w:val="00DE5576"/>
    <w:rsid w:val="00DE64A6"/>
    <w:rsid w:val="00DF3E65"/>
    <w:rsid w:val="00E051C7"/>
    <w:rsid w:val="00E46038"/>
    <w:rsid w:val="00E5011B"/>
    <w:rsid w:val="00E708D7"/>
    <w:rsid w:val="00E879DA"/>
    <w:rsid w:val="00EB4054"/>
    <w:rsid w:val="00EC4865"/>
    <w:rsid w:val="00ED0ABF"/>
    <w:rsid w:val="00ED27A7"/>
    <w:rsid w:val="00EE5885"/>
    <w:rsid w:val="00EF20ED"/>
    <w:rsid w:val="00F204A1"/>
    <w:rsid w:val="00F37D50"/>
    <w:rsid w:val="00F406D7"/>
    <w:rsid w:val="00FC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51FE"/>
  <w15:docId w15:val="{46B7E5DD-11B8-426C-BD9A-AE1AA5C2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8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Blazhkova</cp:lastModifiedBy>
  <cp:revision>75</cp:revision>
  <cp:lastPrinted>2024-09-13T06:17:00Z</cp:lastPrinted>
  <dcterms:created xsi:type="dcterms:W3CDTF">2018-12-28T14:03:00Z</dcterms:created>
  <dcterms:modified xsi:type="dcterms:W3CDTF">2024-09-13T06:17:00Z</dcterms:modified>
</cp:coreProperties>
</file>