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E8" w:rsidRPr="00413ABA" w:rsidRDefault="00F628E8" w:rsidP="00F628E8">
      <w:pPr>
        <w:spacing w:after="0" w:line="360" w:lineRule="auto"/>
        <w:ind w:firstLine="709"/>
        <w:jc w:val="center"/>
        <w:rPr>
          <w:rFonts w:ascii="Times New Roman" w:eastAsia="Times New Roman" w:hAnsi="Times New Roman" w:cs="Times New Roman"/>
          <w:b/>
          <w:sz w:val="52"/>
          <w:szCs w:val="52"/>
          <w:lang w:eastAsia="ru-RU"/>
        </w:rPr>
      </w:pPr>
      <w:r w:rsidRPr="00413ABA">
        <w:rPr>
          <w:rFonts w:ascii="Times New Roman" w:eastAsia="Times New Roman" w:hAnsi="Times New Roman" w:cs="Times New Roman"/>
          <w:b/>
          <w:sz w:val="52"/>
          <w:szCs w:val="52"/>
          <w:lang w:eastAsia="ru-RU"/>
        </w:rPr>
        <w:t>0</w:t>
      </w:r>
      <w:r>
        <w:rPr>
          <w:rFonts w:ascii="Times New Roman" w:eastAsia="Times New Roman" w:hAnsi="Times New Roman" w:cs="Times New Roman"/>
          <w:b/>
          <w:sz w:val="52"/>
          <w:szCs w:val="52"/>
          <w:lang w:eastAsia="ru-RU"/>
        </w:rPr>
        <w:t>3</w:t>
      </w:r>
      <w:r w:rsidRPr="00413ABA">
        <w:rPr>
          <w:rFonts w:ascii="Times New Roman" w:eastAsia="Times New Roman" w:hAnsi="Times New Roman" w:cs="Times New Roman"/>
          <w:b/>
          <w:sz w:val="52"/>
          <w:szCs w:val="52"/>
          <w:lang w:eastAsia="ru-RU"/>
        </w:rPr>
        <w:t xml:space="preserve"> (0</w:t>
      </w:r>
      <w:r>
        <w:rPr>
          <w:rFonts w:ascii="Times New Roman" w:eastAsia="Times New Roman" w:hAnsi="Times New Roman" w:cs="Times New Roman"/>
          <w:b/>
          <w:sz w:val="52"/>
          <w:szCs w:val="52"/>
          <w:lang w:eastAsia="ru-RU"/>
        </w:rPr>
        <w:t>6</w:t>
      </w:r>
      <w:r w:rsidRPr="00413ABA">
        <w:rPr>
          <w:rFonts w:ascii="Times New Roman" w:eastAsia="Times New Roman" w:hAnsi="Times New Roman" w:cs="Times New Roman"/>
          <w:b/>
          <w:sz w:val="52"/>
          <w:szCs w:val="52"/>
          <w:lang w:eastAsia="ru-RU"/>
        </w:rPr>
        <w:t>)</w:t>
      </w:r>
    </w:p>
    <w:p w:rsidR="00F628E8" w:rsidRPr="00413ABA" w:rsidRDefault="00F628E8" w:rsidP="00F628E8">
      <w:pPr>
        <w:spacing w:after="0" w:line="240" w:lineRule="auto"/>
        <w:jc w:val="center"/>
        <w:rPr>
          <w:rFonts w:ascii="Times New Roman" w:eastAsia="Times New Roman" w:hAnsi="Times New Roman" w:cs="Times New Roman"/>
          <w:sz w:val="20"/>
          <w:szCs w:val="20"/>
          <w:lang w:eastAsia="ru-RU"/>
        </w:rPr>
      </w:pPr>
      <w:r w:rsidRPr="00413ABA">
        <w:rPr>
          <w:rFonts w:ascii="Times New Roman" w:eastAsia="Times New Roman" w:hAnsi="Times New Roman" w:cs="Times New Roman"/>
          <w:sz w:val="20"/>
          <w:szCs w:val="20"/>
          <w:lang w:eastAsia="ru-RU"/>
        </w:rPr>
        <w:t xml:space="preserve">             (</w:t>
      </w:r>
      <w:proofErr w:type="gramStart"/>
      <w:r w:rsidRPr="00413ABA">
        <w:rPr>
          <w:rFonts w:ascii="Times New Roman" w:eastAsia="Times New Roman" w:hAnsi="Times New Roman" w:cs="Times New Roman"/>
          <w:sz w:val="20"/>
          <w:szCs w:val="20"/>
          <w:lang w:eastAsia="ru-RU"/>
        </w:rPr>
        <w:t xml:space="preserve">месяц)   </w:t>
      </w:r>
      <w:proofErr w:type="gramEnd"/>
      <w:r w:rsidRPr="00413ABA">
        <w:rPr>
          <w:rFonts w:ascii="Times New Roman" w:eastAsia="Times New Roman" w:hAnsi="Times New Roman" w:cs="Times New Roman"/>
          <w:sz w:val="20"/>
          <w:szCs w:val="20"/>
          <w:lang w:eastAsia="ru-RU"/>
        </w:rPr>
        <w:t xml:space="preserve">    (номер)</w:t>
      </w:r>
    </w:p>
    <w:p w:rsidR="00F628E8" w:rsidRPr="00413ABA" w:rsidRDefault="00F628E8" w:rsidP="00F628E8">
      <w:pPr>
        <w:spacing w:after="0" w:line="240" w:lineRule="auto"/>
        <w:rPr>
          <w:rFonts w:ascii="Times New Roman" w:eastAsia="Times New Roman" w:hAnsi="Times New Roman" w:cs="Times New Roman"/>
          <w:sz w:val="20"/>
          <w:szCs w:val="20"/>
          <w:lang w:eastAsia="ru-RU"/>
        </w:rPr>
      </w:pPr>
      <w:r w:rsidRPr="00413ABA">
        <w:rPr>
          <w:rFonts w:ascii="Times New Roman" w:eastAsia="Times New Roman" w:hAnsi="Times New Roman" w:cs="Times New Roman"/>
          <w:sz w:val="20"/>
          <w:szCs w:val="20"/>
          <w:lang w:eastAsia="ru-RU"/>
        </w:rPr>
        <w:t xml:space="preserve">                                                                  </w:t>
      </w:r>
    </w:p>
    <w:p w:rsidR="00F628E8" w:rsidRPr="00413ABA" w:rsidRDefault="00F628E8" w:rsidP="00F628E8">
      <w:pPr>
        <w:spacing w:after="0" w:line="360" w:lineRule="auto"/>
        <w:jc w:val="center"/>
        <w:rPr>
          <w:rFonts w:ascii="Times New Roman" w:eastAsia="Times New Roman" w:hAnsi="Times New Roman" w:cs="Times New Roman"/>
          <w:b/>
          <w:sz w:val="144"/>
          <w:szCs w:val="144"/>
          <w:lang w:eastAsia="ru-RU"/>
        </w:rPr>
      </w:pPr>
      <w:r w:rsidRPr="00413ABA">
        <w:rPr>
          <w:rFonts w:ascii="Times New Roman" w:eastAsia="Times New Roman" w:hAnsi="Times New Roman" w:cs="Times New Roman"/>
          <w:b/>
          <w:sz w:val="144"/>
          <w:szCs w:val="144"/>
          <w:lang w:eastAsia="ru-RU"/>
        </w:rPr>
        <w:t>ВЕСТНИК</w:t>
      </w:r>
    </w:p>
    <w:p w:rsidR="00F628E8" w:rsidRPr="00413ABA" w:rsidRDefault="00F628E8" w:rsidP="00F628E8">
      <w:pPr>
        <w:spacing w:after="0" w:line="360" w:lineRule="auto"/>
        <w:ind w:left="-540"/>
        <w:jc w:val="center"/>
        <w:rPr>
          <w:rFonts w:ascii="Times New Roman" w:eastAsia="Times New Roman" w:hAnsi="Times New Roman" w:cs="Times New Roman"/>
          <w:b/>
          <w:sz w:val="44"/>
          <w:szCs w:val="44"/>
          <w:lang w:eastAsia="ru-RU"/>
        </w:rPr>
      </w:pPr>
      <w:r w:rsidRPr="00413ABA">
        <w:rPr>
          <w:rFonts w:ascii="Times New Roman" w:eastAsia="Times New Roman" w:hAnsi="Times New Roman" w:cs="Times New Roman"/>
          <w:b/>
          <w:sz w:val="48"/>
          <w:szCs w:val="48"/>
          <w:lang w:eastAsia="ru-RU"/>
        </w:rPr>
        <w:t>МУНИЦИПАЛЬНЫХ ПРАВОВЫХ АКТОВ</w:t>
      </w:r>
      <w:r w:rsidRPr="00413ABA">
        <w:rPr>
          <w:rFonts w:ascii="Times New Roman" w:eastAsia="Times New Roman" w:hAnsi="Times New Roman" w:cs="Times New Roman"/>
          <w:b/>
          <w:sz w:val="44"/>
          <w:szCs w:val="44"/>
          <w:lang w:eastAsia="ru-RU"/>
        </w:rPr>
        <w:t xml:space="preserve"> </w:t>
      </w:r>
      <w:r w:rsidRPr="00413ABA">
        <w:rPr>
          <w:rFonts w:ascii="Times New Roman" w:eastAsia="Times New Roman" w:hAnsi="Times New Roman" w:cs="Times New Roman"/>
          <w:b/>
          <w:sz w:val="48"/>
          <w:szCs w:val="48"/>
          <w:lang w:eastAsia="ru-RU"/>
        </w:rPr>
        <w:t>Манинского сельского поселения Калачеевского муниципального района Воронежской области</w:t>
      </w:r>
    </w:p>
    <w:p w:rsidR="00F628E8" w:rsidRPr="00413ABA" w:rsidRDefault="00F628E8" w:rsidP="00F628E8">
      <w:pPr>
        <w:spacing w:after="0" w:line="240" w:lineRule="auto"/>
        <w:rPr>
          <w:rFonts w:ascii="Times New Roman" w:eastAsia="Times New Roman" w:hAnsi="Times New Roman" w:cs="Times New Roman"/>
          <w:b/>
          <w:sz w:val="44"/>
          <w:szCs w:val="44"/>
          <w:lang w:eastAsia="ru-RU"/>
        </w:rPr>
      </w:pPr>
    </w:p>
    <w:p w:rsidR="00F628E8" w:rsidRPr="00413ABA" w:rsidRDefault="00F628E8" w:rsidP="00F628E8">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31</w:t>
      </w:r>
      <w:r w:rsidRPr="00413ABA">
        <w:rPr>
          <w:rFonts w:ascii="Times New Roman" w:eastAsia="Times New Roman" w:hAnsi="Times New Roman" w:cs="Times New Roman"/>
          <w:b/>
          <w:sz w:val="44"/>
          <w:szCs w:val="44"/>
          <w:lang w:eastAsia="ru-RU"/>
        </w:rPr>
        <w:t>.0</w:t>
      </w:r>
      <w:r>
        <w:rPr>
          <w:rFonts w:ascii="Times New Roman" w:eastAsia="Times New Roman" w:hAnsi="Times New Roman" w:cs="Times New Roman"/>
          <w:b/>
          <w:sz w:val="44"/>
          <w:szCs w:val="44"/>
          <w:lang w:eastAsia="ru-RU"/>
        </w:rPr>
        <w:t>3</w:t>
      </w:r>
      <w:r w:rsidRPr="00413ABA">
        <w:rPr>
          <w:rFonts w:ascii="Times New Roman" w:eastAsia="Times New Roman" w:hAnsi="Times New Roman" w:cs="Times New Roman"/>
          <w:b/>
          <w:sz w:val="44"/>
          <w:szCs w:val="44"/>
          <w:lang w:eastAsia="ru-RU"/>
        </w:rPr>
        <w:t>.2025</w:t>
      </w:r>
    </w:p>
    <w:p w:rsidR="00F628E8" w:rsidRPr="00413ABA" w:rsidRDefault="00F628E8" w:rsidP="00F628E8">
      <w:pPr>
        <w:spacing w:after="0" w:line="240" w:lineRule="auto"/>
        <w:rPr>
          <w:rFonts w:ascii="Times New Roman" w:eastAsia="Times New Roman" w:hAnsi="Times New Roman" w:cs="Times New Roman"/>
          <w:b/>
          <w:sz w:val="44"/>
          <w:szCs w:val="44"/>
          <w:lang w:eastAsia="ru-RU"/>
        </w:rPr>
      </w:pPr>
    </w:p>
    <w:p w:rsidR="00F628E8" w:rsidRPr="00413ABA" w:rsidRDefault="00F628E8" w:rsidP="00F628E8">
      <w:pPr>
        <w:spacing w:after="0" w:line="240" w:lineRule="auto"/>
        <w:jc w:val="center"/>
        <w:rPr>
          <w:rFonts w:ascii="Times New Roman" w:eastAsia="Times New Roman" w:hAnsi="Times New Roman" w:cs="Times New Roman"/>
          <w:b/>
          <w:sz w:val="40"/>
          <w:szCs w:val="40"/>
          <w:lang w:eastAsia="ru-RU"/>
        </w:rPr>
      </w:pPr>
      <w:r w:rsidRPr="00413ABA">
        <w:rPr>
          <w:rFonts w:ascii="Times New Roman" w:eastAsia="Times New Roman" w:hAnsi="Times New Roman" w:cs="Times New Roman"/>
          <w:b/>
          <w:sz w:val="40"/>
          <w:szCs w:val="40"/>
          <w:lang w:eastAsia="ru-RU"/>
        </w:rPr>
        <w:t>Учредитель:</w:t>
      </w:r>
    </w:p>
    <w:p w:rsidR="00F628E8" w:rsidRPr="00413ABA" w:rsidRDefault="00F628E8" w:rsidP="00F628E8">
      <w:pPr>
        <w:spacing w:after="0" w:line="240" w:lineRule="auto"/>
        <w:jc w:val="center"/>
        <w:rPr>
          <w:rFonts w:ascii="Times New Roman" w:eastAsia="Times New Roman" w:hAnsi="Times New Roman" w:cs="Times New Roman"/>
          <w:b/>
          <w:sz w:val="44"/>
          <w:szCs w:val="44"/>
          <w:lang w:eastAsia="ru-RU"/>
        </w:rPr>
      </w:pPr>
    </w:p>
    <w:p w:rsidR="00F628E8" w:rsidRDefault="00F628E8" w:rsidP="00F628E8">
      <w:pPr>
        <w:spacing w:after="0" w:line="240" w:lineRule="auto"/>
        <w:jc w:val="center"/>
        <w:rPr>
          <w:rFonts w:ascii="Calibri" w:eastAsia="Arial Unicode MS" w:hAnsi="Calibri" w:cs="Arial Unicode MS"/>
          <w:b/>
          <w:color w:val="000000"/>
          <w:sz w:val="40"/>
          <w:szCs w:val="40"/>
          <w:lang w:eastAsia="ru-RU" w:bidi="ru-RU"/>
        </w:rPr>
      </w:pPr>
      <w:r w:rsidRPr="00413ABA">
        <w:rPr>
          <w:rFonts w:ascii="Arial Unicode MS" w:eastAsia="Arial Unicode MS" w:hAnsi="Arial Unicode MS" w:cs="Arial Unicode MS"/>
          <w:b/>
          <w:color w:val="000000"/>
          <w:sz w:val="40"/>
          <w:szCs w:val="40"/>
          <w:lang w:eastAsia="ru-RU" w:bidi="ru-RU"/>
        </w:rPr>
        <w:t>Совет народных депутатов Манинского сельского поселения Калачеевского муниципального района Воронежской област</w:t>
      </w:r>
      <w:r w:rsidRPr="00413ABA">
        <w:rPr>
          <w:rFonts w:ascii="Calibri" w:eastAsia="Arial Unicode MS" w:hAnsi="Calibri" w:cs="Arial Unicode MS"/>
          <w:b/>
          <w:color w:val="000000"/>
          <w:sz w:val="40"/>
          <w:szCs w:val="40"/>
          <w:lang w:eastAsia="ru-RU" w:bidi="ru-RU"/>
        </w:rPr>
        <w:t>и</w:t>
      </w:r>
    </w:p>
    <w:p w:rsidR="00F628E8" w:rsidRDefault="00F628E8" w:rsidP="00F628E8">
      <w:pPr>
        <w:spacing w:after="0" w:line="240" w:lineRule="auto"/>
        <w:jc w:val="center"/>
        <w:rPr>
          <w:rFonts w:ascii="Calibri" w:eastAsia="Arial Unicode MS" w:hAnsi="Calibri" w:cs="Arial Unicode MS"/>
          <w:b/>
          <w:color w:val="000000"/>
          <w:sz w:val="40"/>
          <w:szCs w:val="40"/>
          <w:lang w:eastAsia="ru-RU" w:bidi="ru-RU"/>
        </w:rPr>
      </w:pPr>
    </w:p>
    <w:p w:rsidR="00F628E8" w:rsidRDefault="00F628E8" w:rsidP="00F628E8">
      <w:pPr>
        <w:spacing w:after="0" w:line="240" w:lineRule="auto"/>
        <w:jc w:val="center"/>
        <w:rPr>
          <w:rFonts w:ascii="Calibri" w:eastAsia="Arial Unicode MS" w:hAnsi="Calibri" w:cs="Arial Unicode MS"/>
          <w:b/>
          <w:color w:val="000000"/>
          <w:sz w:val="40"/>
          <w:szCs w:val="40"/>
          <w:lang w:eastAsia="ru-RU" w:bidi="ru-RU"/>
        </w:rPr>
      </w:pPr>
    </w:p>
    <w:p w:rsidR="00715FF2" w:rsidRDefault="00715FF2" w:rsidP="00715FF2">
      <w:pPr>
        <w:suppressAutoHyphens/>
        <w:autoSpaceDE w:val="0"/>
        <w:spacing w:after="0" w:line="240" w:lineRule="auto"/>
        <w:jc w:val="center"/>
        <w:rPr>
          <w:rFonts w:ascii="Arial" w:eastAsia="SimSun" w:hAnsi="Arial" w:cs="Arial"/>
          <w:b/>
          <w:sz w:val="24"/>
          <w:szCs w:val="24"/>
          <w:lang w:eastAsia="ar-SA"/>
        </w:rPr>
      </w:pPr>
    </w:p>
    <w:p w:rsidR="00715FF2" w:rsidRPr="00A105F8" w:rsidRDefault="00715FF2" w:rsidP="00715FF2">
      <w:pPr>
        <w:suppressAutoHyphens/>
        <w:autoSpaceDE w:val="0"/>
        <w:spacing w:after="0" w:line="240" w:lineRule="auto"/>
        <w:jc w:val="center"/>
        <w:rPr>
          <w:rFonts w:ascii="Arial" w:eastAsia="SimSun" w:hAnsi="Arial" w:cs="Arial"/>
          <w:b/>
          <w:sz w:val="24"/>
          <w:szCs w:val="24"/>
          <w:lang w:eastAsia="ar-SA"/>
        </w:rPr>
      </w:pPr>
      <w:r w:rsidRPr="00A105F8">
        <w:rPr>
          <w:rFonts w:ascii="Arial" w:eastAsia="SimSun" w:hAnsi="Arial" w:cs="Times New Roman"/>
          <w:b/>
          <w:noProof/>
          <w:sz w:val="16"/>
          <w:szCs w:val="20"/>
          <w:lang w:eastAsia="ru-RU"/>
        </w:rPr>
        <w:lastRenderedPageBreak/>
        <w:drawing>
          <wp:inline distT="0" distB="0" distL="0" distR="0" wp14:anchorId="57F12E8B" wp14:editId="5A937C76">
            <wp:extent cx="742950" cy="914400"/>
            <wp:effectExtent l="0" t="0" r="0" b="0"/>
            <wp:docPr id="1" name="Рисунок 1" descr="МанинскоеСП-герб-08 (1)"/>
            <wp:cNvGraphicFramePr/>
            <a:graphic xmlns:a="http://schemas.openxmlformats.org/drawingml/2006/main">
              <a:graphicData uri="http://schemas.openxmlformats.org/drawingml/2006/picture">
                <pic:pic xmlns:pic="http://schemas.openxmlformats.org/drawingml/2006/picture">
                  <pic:nvPicPr>
                    <pic:cNvPr id="1" name="Рисунок 1" descr="МанинскоеСП-герб-08 (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742950" cy="914400"/>
                    </a:xfrm>
                    <a:prstGeom prst="rect">
                      <a:avLst/>
                    </a:prstGeom>
                    <a:noFill/>
                    <a:ln>
                      <a:noFill/>
                    </a:ln>
                  </pic:spPr>
                </pic:pic>
              </a:graphicData>
            </a:graphic>
          </wp:inline>
        </w:drawing>
      </w:r>
    </w:p>
    <w:p w:rsidR="00715FF2" w:rsidRPr="00A105F8" w:rsidRDefault="00715FF2" w:rsidP="00715FF2">
      <w:pPr>
        <w:suppressAutoHyphens/>
        <w:autoSpaceDE w:val="0"/>
        <w:spacing w:after="0" w:line="240" w:lineRule="auto"/>
        <w:jc w:val="center"/>
        <w:rPr>
          <w:rFonts w:ascii="Arial" w:eastAsia="SimSun" w:hAnsi="Arial" w:cs="Arial"/>
          <w:b/>
          <w:i/>
          <w:sz w:val="24"/>
          <w:szCs w:val="24"/>
          <w:lang w:eastAsia="ar-SA"/>
        </w:rPr>
      </w:pPr>
      <w:r w:rsidRPr="00A105F8">
        <w:rPr>
          <w:rFonts w:ascii="Arial" w:eastAsia="SimSun" w:hAnsi="Arial" w:cs="Arial"/>
          <w:b/>
          <w:sz w:val="24"/>
          <w:szCs w:val="24"/>
          <w:lang w:eastAsia="ar-SA"/>
        </w:rPr>
        <w:t>Российская Федерация</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СОВЕТ НАРОДНЫХ ДЕПУТАТОВ</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МАНИНСКОГОСЕЛЬСКОГО ПОСЕЛЕНИЯ</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 xml:space="preserve">КАЛАЧЕЕВСКОГО МУНИЦИПАЛЬНОГО РАЙОНА </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ВОРОНЕЖСКОЙ ОБЛАСТИ</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Р Е Ш Е Н И Е</w:t>
      </w:r>
    </w:p>
    <w:p w:rsidR="00715FF2" w:rsidRPr="002C3818" w:rsidRDefault="00715FF2" w:rsidP="00715FF2">
      <w:pPr>
        <w:spacing w:after="0" w:line="240" w:lineRule="auto"/>
        <w:ind w:firstLine="567"/>
        <w:jc w:val="both"/>
        <w:rPr>
          <w:rFonts w:ascii="Arial" w:eastAsia="Times New Roman" w:hAnsi="Arial" w:cs="Times New Roman"/>
          <w:sz w:val="24"/>
          <w:szCs w:val="24"/>
          <w:lang w:eastAsia="ru-RU"/>
        </w:rPr>
      </w:pPr>
      <w:r w:rsidRPr="002C3818">
        <w:rPr>
          <w:rFonts w:ascii="Arial" w:eastAsia="Times New Roman" w:hAnsi="Arial" w:cs="Times New Roman"/>
          <w:sz w:val="24"/>
          <w:szCs w:val="24"/>
          <w:lang w:eastAsia="ru-RU"/>
        </w:rPr>
        <w:t xml:space="preserve">от </w:t>
      </w:r>
      <w:r>
        <w:rPr>
          <w:rFonts w:ascii="Arial" w:eastAsia="Times New Roman" w:hAnsi="Arial" w:cs="Times New Roman"/>
          <w:sz w:val="24"/>
          <w:szCs w:val="24"/>
          <w:lang w:eastAsia="ru-RU"/>
        </w:rPr>
        <w:t>31 марта</w:t>
      </w:r>
      <w:r w:rsidRPr="002C3818">
        <w:rPr>
          <w:rFonts w:ascii="Arial" w:eastAsia="Times New Roman" w:hAnsi="Arial" w:cs="Times New Roman"/>
          <w:sz w:val="24"/>
          <w:szCs w:val="24"/>
          <w:lang w:eastAsia="ru-RU"/>
        </w:rPr>
        <w:t xml:space="preserve"> 202</w:t>
      </w:r>
      <w:r>
        <w:rPr>
          <w:rFonts w:ascii="Arial" w:eastAsia="Times New Roman" w:hAnsi="Arial" w:cs="Times New Roman"/>
          <w:sz w:val="24"/>
          <w:szCs w:val="24"/>
          <w:lang w:eastAsia="ru-RU"/>
        </w:rPr>
        <w:t>5</w:t>
      </w:r>
      <w:r w:rsidRPr="002C3818">
        <w:rPr>
          <w:rFonts w:ascii="Arial" w:eastAsia="Times New Roman" w:hAnsi="Arial" w:cs="Times New Roman"/>
          <w:sz w:val="24"/>
          <w:szCs w:val="24"/>
          <w:lang w:eastAsia="ru-RU"/>
        </w:rPr>
        <w:t xml:space="preserve"> г. № </w:t>
      </w:r>
      <w:r>
        <w:rPr>
          <w:rFonts w:ascii="Arial" w:eastAsia="Times New Roman" w:hAnsi="Arial" w:cs="Times New Roman"/>
          <w:sz w:val="24"/>
          <w:szCs w:val="24"/>
          <w:lang w:eastAsia="ru-RU"/>
        </w:rPr>
        <w:t>221</w:t>
      </w:r>
      <w:r w:rsidRPr="002C3818">
        <w:rPr>
          <w:rFonts w:ascii="Arial" w:eastAsia="Times New Roman" w:hAnsi="Arial" w:cs="Times New Roman"/>
          <w:sz w:val="24"/>
          <w:szCs w:val="24"/>
          <w:lang w:eastAsia="ru-RU"/>
        </w:rPr>
        <w:t xml:space="preserve">    </w:t>
      </w:r>
    </w:p>
    <w:p w:rsidR="00052FCA" w:rsidRPr="004E6B63" w:rsidRDefault="00715FF2" w:rsidP="004E6B63">
      <w:pPr>
        <w:spacing w:after="0" w:line="240" w:lineRule="auto"/>
        <w:ind w:left="709"/>
        <w:jc w:val="both"/>
        <w:rPr>
          <w:rFonts w:ascii="Arial" w:eastAsia="Times New Roman" w:hAnsi="Arial" w:cs="Times New Roman"/>
          <w:sz w:val="24"/>
          <w:szCs w:val="24"/>
          <w:lang w:eastAsia="ru-RU"/>
        </w:rPr>
      </w:pPr>
      <w:r w:rsidRPr="00A105F8">
        <w:rPr>
          <w:rFonts w:ascii="Arial" w:eastAsia="Times New Roman" w:hAnsi="Arial" w:cs="Times New Roman"/>
          <w:sz w:val="24"/>
          <w:szCs w:val="24"/>
          <w:lang w:eastAsia="ru-RU"/>
        </w:rPr>
        <w:t xml:space="preserve">                   с. Манино</w:t>
      </w:r>
    </w:p>
    <w:p w:rsidR="00052FCA" w:rsidRPr="004E6B63" w:rsidRDefault="008E5D18" w:rsidP="004E6B63">
      <w:pPr>
        <w:spacing w:after="0" w:line="240" w:lineRule="auto"/>
        <w:ind w:left="709"/>
        <w:rPr>
          <w:rFonts w:ascii="Arial" w:eastAsia="Times New Roman" w:hAnsi="Arial" w:cs="Arial"/>
          <w:color w:val="000000"/>
          <w:sz w:val="32"/>
          <w:szCs w:val="32"/>
          <w:lang w:eastAsia="ru-RU"/>
        </w:rPr>
      </w:pPr>
      <w:r w:rsidRPr="004E6B63">
        <w:rPr>
          <w:rFonts w:ascii="Arial" w:eastAsia="Times New Roman" w:hAnsi="Arial" w:cs="Arial"/>
          <w:b/>
          <w:bCs/>
          <w:color w:val="000000"/>
          <w:sz w:val="32"/>
          <w:szCs w:val="32"/>
          <w:lang w:eastAsia="ru-RU"/>
        </w:rPr>
        <w:t>Об утверждении Положения о</w:t>
      </w:r>
      <w:r w:rsidR="00052FCA" w:rsidRPr="004E6B63">
        <w:rPr>
          <w:rFonts w:ascii="Arial" w:eastAsia="Times New Roman" w:hAnsi="Arial" w:cs="Arial"/>
          <w:b/>
          <w:bCs/>
          <w:color w:val="000000"/>
          <w:sz w:val="32"/>
          <w:szCs w:val="32"/>
          <w:lang w:eastAsia="ru-RU"/>
        </w:rPr>
        <w:t xml:space="preserve"> </w:t>
      </w:r>
      <w:r w:rsidRPr="004E6B63">
        <w:rPr>
          <w:rFonts w:ascii="Arial" w:eastAsia="Times New Roman" w:hAnsi="Arial" w:cs="Arial"/>
          <w:b/>
          <w:bCs/>
          <w:color w:val="000000"/>
          <w:sz w:val="32"/>
          <w:szCs w:val="32"/>
          <w:lang w:eastAsia="ru-RU"/>
        </w:rPr>
        <w:t xml:space="preserve">муниципальном контроле в сфере благоустройства на территории </w:t>
      </w:r>
      <w:r w:rsidR="00715FF2" w:rsidRPr="004E6B63">
        <w:rPr>
          <w:rFonts w:ascii="Arial" w:eastAsia="Times New Roman" w:hAnsi="Arial" w:cs="Arial"/>
          <w:b/>
          <w:bCs/>
          <w:color w:val="000000"/>
          <w:sz w:val="32"/>
          <w:szCs w:val="32"/>
          <w:lang w:eastAsia="ru-RU"/>
        </w:rPr>
        <w:t>Манинского</w:t>
      </w:r>
      <w:r w:rsidRPr="004E6B63">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Совет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решил:</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 Утвердить Положение о муниципальном контроле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2. Утвердить ключевые показатели муниципального контроля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3. Утвердить индикативные показатели муниципального контроля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Воронежской области согласно приложению 2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Утвердить критерии отнесения объектов муниципального контроля в сфере благоустройства к определенной категории риска согласно приложению 3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4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от </w:t>
      </w:r>
      <w:r w:rsidR="00052FCA">
        <w:rPr>
          <w:rFonts w:ascii="Arial" w:eastAsia="Times New Roman" w:hAnsi="Arial" w:cs="Arial"/>
          <w:color w:val="000000"/>
          <w:sz w:val="24"/>
          <w:szCs w:val="24"/>
          <w:lang w:eastAsia="ru-RU"/>
        </w:rPr>
        <w:t>26</w:t>
      </w:r>
      <w:r w:rsidRPr="00052FCA">
        <w:rPr>
          <w:rFonts w:ascii="Arial" w:eastAsia="Times New Roman" w:hAnsi="Arial" w:cs="Arial"/>
          <w:color w:val="000000"/>
          <w:sz w:val="24"/>
          <w:szCs w:val="24"/>
          <w:lang w:eastAsia="ru-RU"/>
        </w:rPr>
        <w:t xml:space="preserve"> ноября 2021 года № </w:t>
      </w:r>
      <w:r w:rsidR="002D3DEE">
        <w:rPr>
          <w:rFonts w:ascii="Arial" w:eastAsia="Times New Roman" w:hAnsi="Arial" w:cs="Arial"/>
          <w:color w:val="000000"/>
          <w:sz w:val="24"/>
          <w:szCs w:val="24"/>
          <w:lang w:eastAsia="ru-RU"/>
        </w:rPr>
        <w:t>52</w:t>
      </w:r>
      <w:r w:rsidRPr="00052FCA">
        <w:rPr>
          <w:rFonts w:ascii="Arial" w:eastAsia="Times New Roman" w:hAnsi="Arial" w:cs="Arial"/>
          <w:color w:val="000000"/>
          <w:sz w:val="24"/>
          <w:szCs w:val="24"/>
          <w:lang w:eastAsia="ru-RU"/>
        </w:rPr>
        <w:t xml:space="preserve"> «Об утверждении Положения о муниципальном контроле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lastRenderedPageBreak/>
        <w:t>сельского поселения Калачеевского муниципального района Воронежской области»;</w:t>
      </w:r>
    </w:p>
    <w:p w:rsidR="008E5D18" w:rsidRPr="0064230F" w:rsidRDefault="008E5D18" w:rsidP="0064230F">
      <w:pPr>
        <w:spacing w:after="0" w:line="240" w:lineRule="auto"/>
        <w:ind w:right="140" w:firstLine="709"/>
        <w:jc w:val="both"/>
        <w:outlineLvl w:val="0"/>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w:t>
      </w:r>
      <w:r w:rsidRPr="0064230F">
        <w:rPr>
          <w:rFonts w:ascii="Arial" w:eastAsia="Times New Roman" w:hAnsi="Arial" w:cs="Arial"/>
          <w:color w:val="000000"/>
          <w:sz w:val="24"/>
          <w:szCs w:val="24"/>
          <w:lang w:eastAsia="ru-RU"/>
        </w:rPr>
        <w:t>от 1</w:t>
      </w:r>
      <w:r w:rsidR="002D3DEE">
        <w:rPr>
          <w:rFonts w:ascii="Arial" w:eastAsia="Times New Roman" w:hAnsi="Arial" w:cs="Arial"/>
          <w:color w:val="000000"/>
          <w:sz w:val="24"/>
          <w:szCs w:val="24"/>
          <w:lang w:eastAsia="ru-RU"/>
        </w:rPr>
        <w:t>0</w:t>
      </w:r>
      <w:r w:rsidRPr="0064230F">
        <w:rPr>
          <w:rFonts w:ascii="Arial" w:eastAsia="Times New Roman" w:hAnsi="Arial" w:cs="Arial"/>
          <w:color w:val="000000"/>
          <w:sz w:val="24"/>
          <w:szCs w:val="24"/>
          <w:lang w:eastAsia="ru-RU"/>
        </w:rPr>
        <w:t xml:space="preserve"> мая 2023 года № 1</w:t>
      </w:r>
      <w:r w:rsidR="002D3DEE">
        <w:rPr>
          <w:rFonts w:ascii="Arial" w:eastAsia="Times New Roman" w:hAnsi="Arial" w:cs="Arial"/>
          <w:color w:val="000000"/>
          <w:sz w:val="24"/>
          <w:szCs w:val="24"/>
          <w:lang w:eastAsia="ru-RU"/>
        </w:rPr>
        <w:t>20</w:t>
      </w:r>
      <w:r w:rsidRPr="0064230F">
        <w:rPr>
          <w:rFonts w:ascii="Arial" w:eastAsia="Times New Roman" w:hAnsi="Arial" w:cs="Arial"/>
          <w:color w:val="000000"/>
          <w:sz w:val="24"/>
          <w:szCs w:val="24"/>
          <w:lang w:eastAsia="ru-RU"/>
        </w:rPr>
        <w:t xml:space="preserve"> «</w:t>
      </w:r>
      <w:r w:rsidR="00052FCA" w:rsidRPr="0064230F">
        <w:rPr>
          <w:rFonts w:ascii="Arial" w:eastAsia="Times New Roman" w:hAnsi="Arial" w:cs="Arial"/>
          <w:bCs/>
          <w:kern w:val="28"/>
          <w:sz w:val="24"/>
          <w:szCs w:val="24"/>
          <w:lang w:eastAsia="ru-RU"/>
        </w:rPr>
        <w:t xml:space="preserve">О внесении изменений в решение Совета народных депутатов </w:t>
      </w:r>
      <w:r w:rsidR="00715FF2">
        <w:rPr>
          <w:rFonts w:ascii="Arial" w:eastAsia="Times New Roman" w:hAnsi="Arial" w:cs="Arial"/>
          <w:bCs/>
          <w:kern w:val="28"/>
          <w:sz w:val="24"/>
          <w:szCs w:val="24"/>
          <w:lang w:eastAsia="ru-RU"/>
        </w:rPr>
        <w:t>Манинского</w:t>
      </w:r>
      <w:r w:rsidR="00052FCA" w:rsidRPr="0064230F">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от 26.11.2021 №</w:t>
      </w:r>
      <w:r w:rsidR="002D3DEE">
        <w:rPr>
          <w:rFonts w:ascii="Arial" w:eastAsia="Times New Roman" w:hAnsi="Arial" w:cs="Arial"/>
          <w:bCs/>
          <w:kern w:val="28"/>
          <w:sz w:val="24"/>
          <w:szCs w:val="24"/>
          <w:lang w:eastAsia="ru-RU"/>
        </w:rPr>
        <w:t>52</w:t>
      </w:r>
      <w:r w:rsidR="00052FCA" w:rsidRPr="0064230F">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r w:rsidR="00715FF2">
        <w:rPr>
          <w:rFonts w:ascii="Arial" w:eastAsia="Times New Roman" w:hAnsi="Arial" w:cs="Arial"/>
          <w:bCs/>
          <w:kern w:val="28"/>
          <w:sz w:val="24"/>
          <w:szCs w:val="24"/>
          <w:lang w:eastAsia="ru-RU"/>
        </w:rPr>
        <w:t>Манинского</w:t>
      </w:r>
      <w:r w:rsidR="00052FCA" w:rsidRPr="0064230F">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64230F">
        <w:rPr>
          <w:rFonts w:ascii="Arial" w:eastAsia="Times New Roman" w:hAnsi="Arial" w:cs="Arial"/>
          <w:color w:val="000000"/>
          <w:sz w:val="24"/>
          <w:szCs w:val="24"/>
          <w:lang w:eastAsia="ru-RU"/>
        </w:rPr>
        <w:t>;</w:t>
      </w:r>
    </w:p>
    <w:p w:rsidR="002D3DEE" w:rsidRPr="0064230F" w:rsidRDefault="002D3DEE" w:rsidP="002D3DEE">
      <w:pPr>
        <w:spacing w:after="0" w:line="240" w:lineRule="auto"/>
        <w:ind w:right="140" w:firstLine="709"/>
        <w:jc w:val="both"/>
        <w:outlineLvl w:val="0"/>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xml:space="preserve">- от </w:t>
      </w:r>
      <w:r>
        <w:rPr>
          <w:rFonts w:ascii="Arial" w:eastAsia="Times New Roman" w:hAnsi="Arial" w:cs="Arial"/>
          <w:color w:val="000000"/>
          <w:sz w:val="24"/>
          <w:szCs w:val="24"/>
          <w:lang w:eastAsia="ru-RU"/>
        </w:rPr>
        <w:t>1</w:t>
      </w:r>
      <w:r w:rsidRPr="0064230F">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 xml:space="preserve"> июля</w:t>
      </w:r>
      <w:r w:rsidRPr="0064230F">
        <w:rPr>
          <w:rFonts w:ascii="Arial" w:eastAsia="Times New Roman" w:hAnsi="Arial" w:cs="Arial"/>
          <w:color w:val="000000"/>
          <w:sz w:val="24"/>
          <w:szCs w:val="24"/>
          <w:lang w:eastAsia="ru-RU"/>
        </w:rPr>
        <w:t xml:space="preserve"> 2023 года № 130 «</w:t>
      </w:r>
      <w:r w:rsidRPr="0064230F">
        <w:rPr>
          <w:rFonts w:ascii="Arial" w:eastAsia="Times New Roman" w:hAnsi="Arial" w:cs="Arial"/>
          <w:bCs/>
          <w:kern w:val="28"/>
          <w:sz w:val="24"/>
          <w:szCs w:val="24"/>
          <w:lang w:eastAsia="ru-RU"/>
        </w:rPr>
        <w:t xml:space="preserve">О внесении изменений в решение Совета народных депутатов </w:t>
      </w:r>
      <w:r>
        <w:rPr>
          <w:rFonts w:ascii="Arial" w:eastAsia="Times New Roman" w:hAnsi="Arial" w:cs="Arial"/>
          <w:bCs/>
          <w:kern w:val="28"/>
          <w:sz w:val="24"/>
          <w:szCs w:val="24"/>
          <w:lang w:eastAsia="ru-RU"/>
        </w:rPr>
        <w:t>Манинского</w:t>
      </w:r>
      <w:r w:rsidRPr="0064230F">
        <w:rPr>
          <w:rFonts w:ascii="Arial" w:eastAsia="Times New Roman" w:hAnsi="Arial" w:cs="Arial"/>
          <w:bCs/>
          <w:kern w:val="28"/>
          <w:sz w:val="24"/>
          <w:szCs w:val="24"/>
          <w:lang w:eastAsia="ru-RU"/>
        </w:rPr>
        <w:t xml:space="preserve"> сельского поселения</w:t>
      </w:r>
      <w:r w:rsidRPr="00FB4284">
        <w:rPr>
          <w:rFonts w:ascii="Arial" w:eastAsia="Times New Roman" w:hAnsi="Arial" w:cs="Arial"/>
          <w:b/>
          <w:bCs/>
          <w:kern w:val="28"/>
          <w:sz w:val="24"/>
          <w:szCs w:val="24"/>
          <w:lang w:eastAsia="ru-RU"/>
        </w:rPr>
        <w:t xml:space="preserve"> </w:t>
      </w:r>
      <w:r w:rsidRPr="0064230F">
        <w:rPr>
          <w:rFonts w:ascii="Arial" w:eastAsia="Times New Roman" w:hAnsi="Arial" w:cs="Arial"/>
          <w:bCs/>
          <w:kern w:val="28"/>
          <w:sz w:val="24"/>
          <w:szCs w:val="24"/>
          <w:lang w:eastAsia="ru-RU"/>
        </w:rPr>
        <w:t>Калачеевского муниципального района Воронежской области от 26.11.2021 №</w:t>
      </w:r>
      <w:r>
        <w:rPr>
          <w:rFonts w:ascii="Arial" w:eastAsia="Times New Roman" w:hAnsi="Arial" w:cs="Arial"/>
          <w:bCs/>
          <w:kern w:val="28"/>
          <w:sz w:val="24"/>
          <w:szCs w:val="24"/>
          <w:lang w:eastAsia="ru-RU"/>
        </w:rPr>
        <w:t>52</w:t>
      </w:r>
      <w:r w:rsidRPr="0064230F">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r>
        <w:rPr>
          <w:rFonts w:ascii="Arial" w:eastAsia="Times New Roman" w:hAnsi="Arial" w:cs="Arial"/>
          <w:bCs/>
          <w:kern w:val="28"/>
          <w:sz w:val="24"/>
          <w:szCs w:val="24"/>
          <w:lang w:eastAsia="ru-RU"/>
        </w:rPr>
        <w:t>Манинского</w:t>
      </w:r>
      <w:r w:rsidRPr="0064230F">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Pr>
          <w:rFonts w:ascii="Arial" w:eastAsia="Times New Roman" w:hAnsi="Arial" w:cs="Arial"/>
          <w:bCs/>
          <w:kern w:val="28"/>
          <w:sz w:val="24"/>
          <w:szCs w:val="24"/>
          <w:lang w:eastAsia="ru-RU"/>
        </w:rPr>
        <w:t xml:space="preserve"> </w:t>
      </w:r>
      <w:r w:rsidRPr="0064230F">
        <w:rPr>
          <w:rFonts w:ascii="Arial" w:eastAsia="Times New Roman" w:hAnsi="Arial" w:cs="Arial"/>
          <w:bCs/>
          <w:kern w:val="28"/>
          <w:sz w:val="24"/>
          <w:szCs w:val="24"/>
          <w:lang w:eastAsia="ru-RU"/>
        </w:rPr>
        <w:t>(в редакции от 1</w:t>
      </w:r>
      <w:r>
        <w:rPr>
          <w:rFonts w:ascii="Arial" w:eastAsia="Times New Roman" w:hAnsi="Arial" w:cs="Arial"/>
          <w:bCs/>
          <w:kern w:val="28"/>
          <w:sz w:val="24"/>
          <w:szCs w:val="24"/>
          <w:lang w:eastAsia="ru-RU"/>
        </w:rPr>
        <w:t>0</w:t>
      </w:r>
      <w:r w:rsidRPr="0064230F">
        <w:rPr>
          <w:rFonts w:ascii="Arial" w:eastAsia="Times New Roman" w:hAnsi="Arial" w:cs="Arial"/>
          <w:bCs/>
          <w:kern w:val="28"/>
          <w:sz w:val="24"/>
          <w:szCs w:val="24"/>
          <w:lang w:eastAsia="ru-RU"/>
        </w:rPr>
        <w:t>.05.2023 г. №1</w:t>
      </w:r>
      <w:r>
        <w:rPr>
          <w:rFonts w:ascii="Arial" w:eastAsia="Times New Roman" w:hAnsi="Arial" w:cs="Arial"/>
          <w:bCs/>
          <w:kern w:val="28"/>
          <w:sz w:val="24"/>
          <w:szCs w:val="24"/>
          <w:lang w:eastAsia="ru-RU"/>
        </w:rPr>
        <w:t>20</w:t>
      </w:r>
      <w:r w:rsidRPr="0064230F">
        <w:rPr>
          <w:rFonts w:ascii="Arial" w:eastAsia="Times New Roman" w:hAnsi="Arial" w:cs="Arial"/>
          <w:bCs/>
          <w:kern w:val="28"/>
          <w:sz w:val="24"/>
          <w:szCs w:val="24"/>
          <w:lang w:eastAsia="ru-RU"/>
        </w:rPr>
        <w:t>)</w:t>
      </w:r>
      <w:r w:rsidRPr="0064230F">
        <w:rPr>
          <w:rFonts w:ascii="Arial" w:eastAsia="Times New Roman" w:hAnsi="Arial" w:cs="Arial"/>
          <w:color w:val="000000"/>
          <w:sz w:val="24"/>
          <w:szCs w:val="24"/>
          <w:lang w:eastAsia="ru-RU"/>
        </w:rPr>
        <w:t>;</w:t>
      </w:r>
    </w:p>
    <w:p w:rsidR="002D3DEE" w:rsidRPr="0064230F" w:rsidRDefault="002D3DEE" w:rsidP="002D3DEE">
      <w:pPr>
        <w:spacing w:after="0" w:line="240" w:lineRule="auto"/>
        <w:ind w:right="140" w:firstLine="709"/>
        <w:jc w:val="both"/>
        <w:outlineLvl w:val="0"/>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Pr>
          <w:rFonts w:ascii="Arial" w:eastAsia="Times New Roman" w:hAnsi="Arial" w:cs="Arial"/>
          <w:color w:val="000000"/>
          <w:sz w:val="24"/>
          <w:szCs w:val="24"/>
          <w:lang w:eastAsia="ru-RU"/>
        </w:rPr>
        <w:t>1 августа</w:t>
      </w:r>
      <w:r w:rsidRPr="0064230F">
        <w:rPr>
          <w:rFonts w:ascii="Arial" w:eastAsia="Times New Roman" w:hAnsi="Arial" w:cs="Arial"/>
          <w:color w:val="000000"/>
          <w:sz w:val="24"/>
          <w:szCs w:val="24"/>
          <w:lang w:eastAsia="ru-RU"/>
        </w:rPr>
        <w:t xml:space="preserve"> 2023 года № 1</w:t>
      </w:r>
      <w:r>
        <w:rPr>
          <w:rFonts w:ascii="Arial" w:eastAsia="Times New Roman" w:hAnsi="Arial" w:cs="Arial"/>
          <w:color w:val="000000"/>
          <w:sz w:val="24"/>
          <w:szCs w:val="24"/>
          <w:lang w:eastAsia="ru-RU"/>
        </w:rPr>
        <w:t>41</w:t>
      </w:r>
      <w:r w:rsidRPr="0064230F">
        <w:rPr>
          <w:rFonts w:ascii="Arial" w:eastAsia="Times New Roman" w:hAnsi="Arial" w:cs="Arial"/>
          <w:color w:val="000000"/>
          <w:sz w:val="24"/>
          <w:szCs w:val="24"/>
          <w:lang w:eastAsia="ru-RU"/>
        </w:rPr>
        <w:t xml:space="preserve"> «</w:t>
      </w:r>
      <w:r w:rsidRPr="0064230F">
        <w:rPr>
          <w:rFonts w:ascii="Arial" w:eastAsia="Times New Roman" w:hAnsi="Arial" w:cs="Arial"/>
          <w:bCs/>
          <w:kern w:val="28"/>
          <w:sz w:val="24"/>
          <w:szCs w:val="24"/>
          <w:lang w:eastAsia="ru-RU"/>
        </w:rPr>
        <w:t xml:space="preserve">О внесении изменений в решение Совета народных депутатов </w:t>
      </w:r>
      <w:r>
        <w:rPr>
          <w:rFonts w:ascii="Arial" w:eastAsia="Times New Roman" w:hAnsi="Arial" w:cs="Arial"/>
          <w:bCs/>
          <w:kern w:val="28"/>
          <w:sz w:val="24"/>
          <w:szCs w:val="24"/>
          <w:lang w:eastAsia="ru-RU"/>
        </w:rPr>
        <w:t>Манинского</w:t>
      </w:r>
      <w:r w:rsidRPr="0064230F">
        <w:rPr>
          <w:rFonts w:ascii="Arial" w:eastAsia="Times New Roman" w:hAnsi="Arial" w:cs="Arial"/>
          <w:bCs/>
          <w:kern w:val="28"/>
          <w:sz w:val="24"/>
          <w:szCs w:val="24"/>
          <w:lang w:eastAsia="ru-RU"/>
        </w:rPr>
        <w:t xml:space="preserve"> сельского поселения</w:t>
      </w:r>
      <w:r w:rsidRPr="00FB4284">
        <w:rPr>
          <w:rFonts w:ascii="Arial" w:eastAsia="Times New Roman" w:hAnsi="Arial" w:cs="Arial"/>
          <w:b/>
          <w:bCs/>
          <w:kern w:val="28"/>
          <w:sz w:val="24"/>
          <w:szCs w:val="24"/>
          <w:lang w:eastAsia="ru-RU"/>
        </w:rPr>
        <w:t xml:space="preserve"> </w:t>
      </w:r>
      <w:r w:rsidRPr="0064230F">
        <w:rPr>
          <w:rFonts w:ascii="Arial" w:eastAsia="Times New Roman" w:hAnsi="Arial" w:cs="Arial"/>
          <w:bCs/>
          <w:kern w:val="28"/>
          <w:sz w:val="24"/>
          <w:szCs w:val="24"/>
          <w:lang w:eastAsia="ru-RU"/>
        </w:rPr>
        <w:t>Калачеевского муниципального района Воронежской области от 26.11.2021 №</w:t>
      </w:r>
      <w:r>
        <w:rPr>
          <w:rFonts w:ascii="Arial" w:eastAsia="Times New Roman" w:hAnsi="Arial" w:cs="Arial"/>
          <w:bCs/>
          <w:kern w:val="28"/>
          <w:sz w:val="24"/>
          <w:szCs w:val="24"/>
          <w:lang w:eastAsia="ru-RU"/>
        </w:rPr>
        <w:t>52</w:t>
      </w:r>
      <w:r w:rsidRPr="0064230F">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r>
        <w:rPr>
          <w:rFonts w:ascii="Arial" w:eastAsia="Times New Roman" w:hAnsi="Arial" w:cs="Arial"/>
          <w:bCs/>
          <w:kern w:val="28"/>
          <w:sz w:val="24"/>
          <w:szCs w:val="24"/>
          <w:lang w:eastAsia="ru-RU"/>
        </w:rPr>
        <w:t>Манинского</w:t>
      </w:r>
      <w:r w:rsidRPr="0064230F">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Pr>
          <w:rFonts w:ascii="Arial" w:eastAsia="Times New Roman" w:hAnsi="Arial" w:cs="Arial"/>
          <w:bCs/>
          <w:kern w:val="28"/>
          <w:sz w:val="24"/>
          <w:szCs w:val="24"/>
          <w:lang w:eastAsia="ru-RU"/>
        </w:rPr>
        <w:t xml:space="preserve"> </w:t>
      </w:r>
      <w:r w:rsidRPr="0064230F">
        <w:rPr>
          <w:rFonts w:ascii="Arial" w:eastAsia="Times New Roman" w:hAnsi="Arial" w:cs="Arial"/>
          <w:bCs/>
          <w:kern w:val="28"/>
          <w:sz w:val="24"/>
          <w:szCs w:val="24"/>
          <w:lang w:eastAsia="ru-RU"/>
        </w:rPr>
        <w:t>(в редакции от 1</w:t>
      </w:r>
      <w:r>
        <w:rPr>
          <w:rFonts w:ascii="Arial" w:eastAsia="Times New Roman" w:hAnsi="Arial" w:cs="Arial"/>
          <w:bCs/>
          <w:kern w:val="28"/>
          <w:sz w:val="24"/>
          <w:szCs w:val="24"/>
          <w:lang w:eastAsia="ru-RU"/>
        </w:rPr>
        <w:t>0</w:t>
      </w:r>
      <w:r w:rsidRPr="0064230F">
        <w:rPr>
          <w:rFonts w:ascii="Arial" w:eastAsia="Times New Roman" w:hAnsi="Arial" w:cs="Arial"/>
          <w:bCs/>
          <w:kern w:val="28"/>
          <w:sz w:val="24"/>
          <w:szCs w:val="24"/>
          <w:lang w:eastAsia="ru-RU"/>
        </w:rPr>
        <w:t>.05.2023 г. №1</w:t>
      </w:r>
      <w:r>
        <w:rPr>
          <w:rFonts w:ascii="Arial" w:eastAsia="Times New Roman" w:hAnsi="Arial" w:cs="Arial"/>
          <w:bCs/>
          <w:kern w:val="28"/>
          <w:sz w:val="24"/>
          <w:szCs w:val="24"/>
          <w:lang w:eastAsia="ru-RU"/>
        </w:rPr>
        <w:t>20,</w:t>
      </w:r>
      <w:r w:rsidRPr="002D3DEE">
        <w:t xml:space="preserve"> </w:t>
      </w:r>
      <w:r w:rsidRPr="002D3DEE">
        <w:rPr>
          <w:rFonts w:ascii="Arial" w:eastAsia="Times New Roman" w:hAnsi="Arial" w:cs="Arial"/>
          <w:bCs/>
          <w:kern w:val="28"/>
          <w:sz w:val="24"/>
          <w:szCs w:val="24"/>
          <w:lang w:eastAsia="ru-RU"/>
        </w:rPr>
        <w:t>от 12.07.2023 № 130</w:t>
      </w:r>
      <w:r w:rsidRPr="0064230F">
        <w:rPr>
          <w:rFonts w:ascii="Arial" w:eastAsia="Times New Roman" w:hAnsi="Arial" w:cs="Arial"/>
          <w:bCs/>
          <w:kern w:val="28"/>
          <w:sz w:val="24"/>
          <w:szCs w:val="24"/>
          <w:lang w:eastAsia="ru-RU"/>
        </w:rPr>
        <w:t>)</w:t>
      </w:r>
      <w:r w:rsidRPr="0064230F">
        <w:rPr>
          <w:rFonts w:ascii="Arial" w:eastAsia="Times New Roman" w:hAnsi="Arial" w:cs="Arial"/>
          <w:color w:val="000000"/>
          <w:sz w:val="24"/>
          <w:szCs w:val="24"/>
          <w:lang w:eastAsia="ru-RU"/>
        </w:rPr>
        <w:t>;</w:t>
      </w:r>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sidR="00052FCA" w:rsidRPr="0064230F">
        <w:rPr>
          <w:rFonts w:ascii="Arial" w:eastAsia="Times New Roman" w:hAnsi="Arial" w:cs="Arial"/>
          <w:color w:val="000000"/>
          <w:sz w:val="24"/>
          <w:szCs w:val="24"/>
          <w:lang w:eastAsia="ru-RU"/>
        </w:rPr>
        <w:t>7</w:t>
      </w:r>
      <w:r w:rsidRPr="0064230F">
        <w:rPr>
          <w:rFonts w:ascii="Arial" w:eastAsia="Times New Roman" w:hAnsi="Arial" w:cs="Arial"/>
          <w:color w:val="000000"/>
          <w:sz w:val="24"/>
          <w:szCs w:val="24"/>
          <w:lang w:eastAsia="ru-RU"/>
        </w:rPr>
        <w:t xml:space="preserve"> декабря 2023 года № 1</w:t>
      </w:r>
      <w:r w:rsidR="002D3DEE">
        <w:rPr>
          <w:rFonts w:ascii="Arial" w:eastAsia="Times New Roman" w:hAnsi="Arial" w:cs="Arial"/>
          <w:color w:val="000000"/>
          <w:sz w:val="24"/>
          <w:szCs w:val="24"/>
          <w:lang w:eastAsia="ru-RU"/>
        </w:rPr>
        <w:t>68</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 xml:space="preserve">О внесении изменений в решение Совета народных депутатов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от 26.11.2021 года №</w:t>
      </w:r>
      <w:proofErr w:type="gramStart"/>
      <w:r w:rsidR="002D3DEE">
        <w:rPr>
          <w:rFonts w:ascii="Arial" w:hAnsi="Arial" w:cs="Arial"/>
          <w:sz w:val="24"/>
          <w:szCs w:val="24"/>
        </w:rPr>
        <w:t>52</w:t>
      </w:r>
      <w:r w:rsidR="00052FCA" w:rsidRPr="0064230F">
        <w:rPr>
          <w:rFonts w:ascii="Arial" w:hAnsi="Arial" w:cs="Arial"/>
          <w:sz w:val="24"/>
          <w:szCs w:val="24"/>
        </w:rPr>
        <w:t xml:space="preserve">  «</w:t>
      </w:r>
      <w:proofErr w:type="gramEnd"/>
      <w:r w:rsidR="00052FCA" w:rsidRPr="0064230F">
        <w:rPr>
          <w:rFonts w:ascii="Arial" w:hAnsi="Arial" w:cs="Arial"/>
          <w:sz w:val="24"/>
          <w:szCs w:val="24"/>
        </w:rPr>
        <w:t xml:space="preserve">Об утверждении Положения о муниципальном контроле в сфере благоустройства на территории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(в редакции от 15.05.2023 г. № 115, от 21.08.2023 г. № 130</w:t>
      </w:r>
      <w:r w:rsidR="002D3DEE">
        <w:t>,</w:t>
      </w:r>
      <w:r w:rsidR="002D3DEE" w:rsidRPr="002D3DEE">
        <w:rPr>
          <w:rFonts w:ascii="Arial" w:hAnsi="Arial" w:cs="Arial"/>
          <w:sz w:val="24"/>
          <w:szCs w:val="24"/>
        </w:rPr>
        <w:t>от 21.08.2023 №141</w:t>
      </w:r>
      <w:r w:rsidR="00052FCA" w:rsidRPr="0064230F">
        <w:rPr>
          <w:rFonts w:ascii="Arial" w:hAnsi="Arial" w:cs="Arial"/>
          <w:sz w:val="24"/>
          <w:szCs w:val="24"/>
        </w:rPr>
        <w:t>)»</w:t>
      </w:r>
      <w:r w:rsidRPr="0064230F">
        <w:rPr>
          <w:rFonts w:ascii="Arial" w:eastAsia="Times New Roman" w:hAnsi="Arial" w:cs="Arial"/>
          <w:color w:val="000000"/>
          <w:sz w:val="24"/>
          <w:szCs w:val="24"/>
          <w:lang w:eastAsia="ru-RU"/>
        </w:rPr>
        <w:t>;</w:t>
      </w:r>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sidR="002D3DEE">
        <w:rPr>
          <w:rFonts w:ascii="Arial" w:eastAsia="Times New Roman" w:hAnsi="Arial" w:cs="Arial"/>
          <w:color w:val="000000"/>
          <w:sz w:val="24"/>
          <w:szCs w:val="24"/>
          <w:lang w:eastAsia="ru-RU"/>
        </w:rPr>
        <w:t>7</w:t>
      </w:r>
      <w:r w:rsidRPr="0064230F">
        <w:rPr>
          <w:rFonts w:ascii="Arial" w:eastAsia="Times New Roman" w:hAnsi="Arial" w:cs="Arial"/>
          <w:color w:val="000000"/>
          <w:sz w:val="24"/>
          <w:szCs w:val="24"/>
          <w:lang w:eastAsia="ru-RU"/>
        </w:rPr>
        <w:t xml:space="preserve"> февраля 2024 года № 1</w:t>
      </w:r>
      <w:r w:rsidR="00052FCA" w:rsidRPr="0064230F">
        <w:rPr>
          <w:rFonts w:ascii="Arial" w:eastAsia="Times New Roman" w:hAnsi="Arial" w:cs="Arial"/>
          <w:color w:val="000000"/>
          <w:sz w:val="24"/>
          <w:szCs w:val="24"/>
          <w:lang w:eastAsia="ru-RU"/>
        </w:rPr>
        <w:t>7</w:t>
      </w:r>
      <w:r w:rsidR="002D3DEE">
        <w:rPr>
          <w:rFonts w:ascii="Arial" w:eastAsia="Times New Roman" w:hAnsi="Arial" w:cs="Arial"/>
          <w:color w:val="000000"/>
          <w:sz w:val="24"/>
          <w:szCs w:val="24"/>
          <w:lang w:eastAsia="ru-RU"/>
        </w:rPr>
        <w:t>5</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 xml:space="preserve">О внесении изменений в решение Совета народных депутатов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от 26.11.2021 года № </w:t>
      </w:r>
      <w:r w:rsidR="002D3DEE">
        <w:rPr>
          <w:rFonts w:ascii="Arial" w:hAnsi="Arial" w:cs="Arial"/>
          <w:sz w:val="24"/>
          <w:szCs w:val="24"/>
        </w:rPr>
        <w:t>52</w:t>
      </w:r>
      <w:r w:rsidR="00052FCA" w:rsidRPr="0064230F">
        <w:rPr>
          <w:rFonts w:ascii="Arial" w:hAnsi="Arial" w:cs="Arial"/>
          <w:sz w:val="24"/>
          <w:szCs w:val="24"/>
        </w:rPr>
        <w:t xml:space="preserve"> «Об утверждении Положения о муниципальном контроле в сфере благоустройства на территории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w:t>
      </w:r>
      <w:r w:rsidR="0036662B" w:rsidRPr="0036662B">
        <w:rPr>
          <w:rFonts w:ascii="Arial" w:hAnsi="Arial" w:cs="Arial"/>
          <w:sz w:val="24"/>
          <w:szCs w:val="24"/>
        </w:rPr>
        <w:t>в редакции от 10.05.2023 г. № 120, 12.07.2023 г. № 130, от 21.08.2023 г. № 141, от 27.12.2023 г. № 168</w:t>
      </w:r>
      <w:r w:rsidR="00052FCA" w:rsidRPr="0064230F">
        <w:rPr>
          <w:rFonts w:ascii="Arial" w:hAnsi="Arial" w:cs="Arial"/>
          <w:sz w:val="24"/>
          <w:szCs w:val="24"/>
        </w:rPr>
        <w:t>)»</w:t>
      </w:r>
      <w:r w:rsidRPr="0064230F">
        <w:rPr>
          <w:rFonts w:ascii="Arial" w:eastAsia="Times New Roman" w:hAnsi="Arial" w:cs="Arial"/>
          <w:color w:val="000000"/>
          <w:sz w:val="24"/>
          <w:szCs w:val="24"/>
          <w:lang w:eastAsia="ru-RU"/>
        </w:rPr>
        <w:t>;</w:t>
      </w:r>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sidR="00052FCA" w:rsidRPr="0064230F">
        <w:rPr>
          <w:rFonts w:ascii="Arial" w:eastAsia="Times New Roman" w:hAnsi="Arial" w:cs="Arial"/>
          <w:color w:val="000000"/>
          <w:sz w:val="24"/>
          <w:szCs w:val="24"/>
          <w:lang w:eastAsia="ru-RU"/>
        </w:rPr>
        <w:t>9</w:t>
      </w:r>
      <w:r w:rsidRPr="0064230F">
        <w:rPr>
          <w:rFonts w:ascii="Arial" w:eastAsia="Times New Roman" w:hAnsi="Arial" w:cs="Arial"/>
          <w:color w:val="000000"/>
          <w:sz w:val="24"/>
          <w:szCs w:val="24"/>
          <w:lang w:eastAsia="ru-RU"/>
        </w:rPr>
        <w:t xml:space="preserve"> июля 2024 года № 1</w:t>
      </w:r>
      <w:r w:rsidR="0036662B">
        <w:rPr>
          <w:rFonts w:ascii="Arial" w:eastAsia="Times New Roman" w:hAnsi="Arial" w:cs="Arial"/>
          <w:color w:val="000000"/>
          <w:sz w:val="24"/>
          <w:szCs w:val="24"/>
          <w:lang w:eastAsia="ru-RU"/>
        </w:rPr>
        <w:t>92</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 xml:space="preserve">О внесении изменений в решение Совета народных депутатов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от 26.11.2021 года № </w:t>
      </w:r>
      <w:r w:rsidR="00715FF2">
        <w:rPr>
          <w:rFonts w:ascii="Arial" w:hAnsi="Arial" w:cs="Arial"/>
          <w:sz w:val="24"/>
          <w:szCs w:val="24"/>
        </w:rPr>
        <w:t>52</w:t>
      </w:r>
      <w:r w:rsidR="00052FCA" w:rsidRPr="0064230F">
        <w:rPr>
          <w:rFonts w:ascii="Arial" w:hAnsi="Arial" w:cs="Arial"/>
          <w:sz w:val="24"/>
          <w:szCs w:val="24"/>
        </w:rPr>
        <w:t xml:space="preserve"> </w:t>
      </w:r>
      <w:r w:rsidR="00715FF2" w:rsidRPr="00715FF2">
        <w:rPr>
          <w:rFonts w:ascii="Arial" w:hAnsi="Arial" w:cs="Arial"/>
          <w:sz w:val="24"/>
          <w:szCs w:val="24"/>
        </w:rPr>
        <w:t>«Об утверждении Положения о муниципальном контроле в сфере благоустройства на территории Манинского сельского поселения Калачеевского муниципального района Воронежской области» (</w:t>
      </w:r>
      <w:r w:rsidR="0036662B" w:rsidRPr="0036662B">
        <w:rPr>
          <w:rFonts w:ascii="Arial" w:hAnsi="Arial" w:cs="Arial"/>
          <w:sz w:val="24"/>
          <w:szCs w:val="24"/>
        </w:rPr>
        <w:t>в редакции от 10.05.2023 № 120, от 12.07.2023 № 130, от 21.08.2023 № 141, от 27.12.2023 № 168, от 27.02.2024 № 175</w:t>
      </w:r>
      <w:r w:rsidR="00715FF2" w:rsidRPr="00715FF2">
        <w:rPr>
          <w:rFonts w:ascii="Arial" w:hAnsi="Arial" w:cs="Arial"/>
          <w:sz w:val="24"/>
          <w:szCs w:val="24"/>
        </w:rPr>
        <w:t>)</w:t>
      </w:r>
      <w:r w:rsidRPr="0064230F">
        <w:rPr>
          <w:rFonts w:ascii="Arial" w:eastAsia="Times New Roman" w:hAnsi="Arial" w:cs="Arial"/>
          <w:color w:val="000000"/>
          <w:sz w:val="24"/>
          <w:szCs w:val="24"/>
          <w:lang w:eastAsia="ru-RU"/>
        </w:rPr>
        <w:t>;</w:t>
      </w:r>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xml:space="preserve">- </w:t>
      </w:r>
      <w:r w:rsidRPr="004E6B63">
        <w:rPr>
          <w:rFonts w:ascii="Arial" w:eastAsia="Times New Roman" w:hAnsi="Arial" w:cs="Arial"/>
          <w:color w:val="000000"/>
          <w:sz w:val="24"/>
          <w:szCs w:val="24"/>
          <w:lang w:eastAsia="ru-RU"/>
        </w:rPr>
        <w:t>от 2</w:t>
      </w:r>
      <w:r w:rsidR="0064230F" w:rsidRPr="004E6B63">
        <w:rPr>
          <w:rFonts w:ascii="Arial" w:eastAsia="Times New Roman" w:hAnsi="Arial" w:cs="Arial"/>
          <w:color w:val="000000"/>
          <w:sz w:val="24"/>
          <w:szCs w:val="24"/>
          <w:lang w:eastAsia="ru-RU"/>
        </w:rPr>
        <w:t>6</w:t>
      </w:r>
      <w:r w:rsidRPr="004E6B63">
        <w:rPr>
          <w:rFonts w:ascii="Arial" w:eastAsia="Times New Roman" w:hAnsi="Arial" w:cs="Arial"/>
          <w:color w:val="000000"/>
          <w:sz w:val="24"/>
          <w:szCs w:val="24"/>
          <w:lang w:eastAsia="ru-RU"/>
        </w:rPr>
        <w:t xml:space="preserve"> ноября 2024 года № </w:t>
      </w:r>
      <w:r w:rsidR="00715FF2" w:rsidRPr="004E6B63">
        <w:rPr>
          <w:rFonts w:ascii="Arial" w:eastAsia="Times New Roman" w:hAnsi="Arial" w:cs="Arial"/>
          <w:color w:val="000000"/>
          <w:sz w:val="24"/>
          <w:szCs w:val="24"/>
          <w:lang w:eastAsia="ru-RU"/>
        </w:rPr>
        <w:t>202</w:t>
      </w:r>
      <w:r w:rsidRPr="0064230F">
        <w:rPr>
          <w:rFonts w:ascii="Arial" w:eastAsia="Times New Roman" w:hAnsi="Arial" w:cs="Arial"/>
          <w:color w:val="000000"/>
          <w:sz w:val="24"/>
          <w:szCs w:val="24"/>
          <w:lang w:eastAsia="ru-RU"/>
        </w:rPr>
        <w:t xml:space="preserve"> «</w:t>
      </w:r>
      <w:r w:rsidR="0064230F" w:rsidRPr="0064230F">
        <w:rPr>
          <w:rFonts w:ascii="Arial" w:hAnsi="Arial" w:cs="Arial"/>
          <w:sz w:val="24"/>
          <w:szCs w:val="24"/>
        </w:rPr>
        <w:t xml:space="preserve">О внесении изменений в отдельные решения Совета народных депутатов </w:t>
      </w:r>
      <w:r w:rsidR="00715FF2">
        <w:rPr>
          <w:rFonts w:ascii="Arial" w:hAnsi="Arial" w:cs="Arial"/>
          <w:sz w:val="24"/>
          <w:szCs w:val="24"/>
        </w:rPr>
        <w:t>Манинского</w:t>
      </w:r>
      <w:r w:rsidR="0064230F" w:rsidRPr="0064230F">
        <w:rPr>
          <w:rFonts w:ascii="Arial" w:hAnsi="Arial" w:cs="Arial"/>
          <w:sz w:val="24"/>
          <w:szCs w:val="24"/>
        </w:rPr>
        <w:t xml:space="preserve"> сельского поселения Калачеевского муниципального района Воронежской области</w:t>
      </w:r>
      <w:r w:rsidRPr="0064230F">
        <w:rPr>
          <w:rFonts w:ascii="Arial" w:eastAsia="Times New Roman" w:hAnsi="Arial" w:cs="Arial"/>
          <w:color w:val="000000"/>
          <w:sz w:val="24"/>
          <w:szCs w:val="24"/>
          <w:lang w:eastAsia="ru-RU"/>
        </w:rPr>
        <w:t>»;</w:t>
      </w:r>
    </w:p>
    <w:p w:rsidR="008E5D18" w:rsidRPr="00BB7AAC" w:rsidRDefault="008E5D18" w:rsidP="00BB7AAC">
      <w:pPr>
        <w:pStyle w:val="a4"/>
        <w:ind w:firstLine="567"/>
        <w:jc w:val="both"/>
        <w:rPr>
          <w:rFonts w:ascii="Arial" w:hAnsi="Arial" w:cs="Arial"/>
          <w:sz w:val="24"/>
          <w:szCs w:val="24"/>
          <w:lang w:eastAsia="ru-RU"/>
        </w:rPr>
      </w:pPr>
      <w:r w:rsidRPr="00BB7AAC">
        <w:rPr>
          <w:rFonts w:ascii="Arial" w:hAnsi="Arial" w:cs="Arial"/>
          <w:sz w:val="24"/>
          <w:szCs w:val="24"/>
          <w:lang w:eastAsia="ru-RU"/>
        </w:rPr>
        <w:t xml:space="preserve">- от 18 февраля 2022 года № </w:t>
      </w:r>
      <w:r w:rsidR="0036662B">
        <w:rPr>
          <w:rFonts w:ascii="Arial" w:hAnsi="Arial" w:cs="Arial"/>
          <w:sz w:val="24"/>
          <w:szCs w:val="24"/>
          <w:lang w:eastAsia="ru-RU"/>
        </w:rPr>
        <w:t>7</w:t>
      </w:r>
      <w:r w:rsidR="00BB7AAC" w:rsidRPr="00BB7AAC">
        <w:rPr>
          <w:rFonts w:ascii="Arial" w:hAnsi="Arial" w:cs="Arial"/>
          <w:sz w:val="24"/>
          <w:szCs w:val="24"/>
          <w:lang w:eastAsia="ru-RU"/>
        </w:rPr>
        <w:t>1</w:t>
      </w:r>
      <w:r w:rsidRPr="00BB7AAC">
        <w:rPr>
          <w:rFonts w:ascii="Arial" w:hAnsi="Arial" w:cs="Arial"/>
          <w:sz w:val="24"/>
          <w:szCs w:val="24"/>
          <w:lang w:eastAsia="ru-RU"/>
        </w:rPr>
        <w:t xml:space="preserve"> «Об утверждении Перечня индикаторов риска нарушения обязательных требований при осуществлении муниципального </w:t>
      </w:r>
      <w:r w:rsidRPr="00BB7AAC">
        <w:rPr>
          <w:rFonts w:ascii="Arial" w:hAnsi="Arial" w:cs="Arial"/>
          <w:sz w:val="24"/>
          <w:szCs w:val="24"/>
          <w:lang w:eastAsia="ru-RU"/>
        </w:rPr>
        <w:lastRenderedPageBreak/>
        <w:t xml:space="preserve">контроля в сфере благоустройства на территории </w:t>
      </w:r>
      <w:r w:rsidR="00715FF2">
        <w:rPr>
          <w:rFonts w:ascii="Arial" w:hAnsi="Arial" w:cs="Arial"/>
          <w:sz w:val="24"/>
          <w:szCs w:val="24"/>
          <w:lang w:eastAsia="ru-RU"/>
        </w:rPr>
        <w:t>Манинского</w:t>
      </w:r>
      <w:r w:rsidRPr="00BB7AAC">
        <w:rPr>
          <w:rFonts w:ascii="Arial" w:hAnsi="Arial" w:cs="Arial"/>
          <w:sz w:val="24"/>
          <w:szCs w:val="24"/>
          <w:lang w:eastAsia="ru-RU"/>
        </w:rPr>
        <w:t xml:space="preserve"> сельского поселения Калачеевского муниципального района»;</w:t>
      </w:r>
    </w:p>
    <w:p w:rsidR="008E5D18" w:rsidRPr="00BB7AAC" w:rsidRDefault="008E5D18" w:rsidP="00BB7AAC">
      <w:pPr>
        <w:pStyle w:val="a4"/>
        <w:ind w:firstLine="567"/>
        <w:jc w:val="both"/>
        <w:rPr>
          <w:rFonts w:ascii="Arial" w:hAnsi="Arial" w:cs="Arial"/>
          <w:color w:val="000000"/>
          <w:sz w:val="24"/>
          <w:szCs w:val="24"/>
          <w:lang w:eastAsia="ru-RU"/>
        </w:rPr>
      </w:pPr>
      <w:r w:rsidRPr="00BB7AAC">
        <w:rPr>
          <w:rFonts w:ascii="Arial" w:hAnsi="Arial" w:cs="Arial"/>
          <w:color w:val="000000"/>
          <w:sz w:val="24"/>
          <w:szCs w:val="24"/>
          <w:lang w:eastAsia="ru-RU"/>
        </w:rPr>
        <w:t xml:space="preserve">- от </w:t>
      </w:r>
      <w:r w:rsidR="0036662B">
        <w:rPr>
          <w:rFonts w:ascii="Arial" w:hAnsi="Arial" w:cs="Arial"/>
          <w:color w:val="000000"/>
          <w:sz w:val="24"/>
          <w:szCs w:val="24"/>
          <w:lang w:eastAsia="ru-RU"/>
        </w:rPr>
        <w:t>2</w:t>
      </w:r>
      <w:r w:rsidR="00BB7AAC" w:rsidRPr="00BB7AAC">
        <w:rPr>
          <w:rFonts w:ascii="Arial" w:hAnsi="Arial" w:cs="Arial"/>
          <w:color w:val="000000"/>
          <w:sz w:val="24"/>
          <w:szCs w:val="24"/>
          <w:lang w:eastAsia="ru-RU"/>
        </w:rPr>
        <w:t xml:space="preserve">1 </w:t>
      </w:r>
      <w:r w:rsidR="0036662B">
        <w:rPr>
          <w:rFonts w:ascii="Arial" w:hAnsi="Arial" w:cs="Arial"/>
          <w:color w:val="000000"/>
          <w:sz w:val="24"/>
          <w:szCs w:val="24"/>
          <w:lang w:eastAsia="ru-RU"/>
        </w:rPr>
        <w:t>августа</w:t>
      </w:r>
      <w:r w:rsidRPr="00BB7AAC">
        <w:rPr>
          <w:rFonts w:ascii="Arial" w:hAnsi="Arial" w:cs="Arial"/>
          <w:color w:val="000000"/>
          <w:sz w:val="24"/>
          <w:szCs w:val="24"/>
          <w:lang w:eastAsia="ru-RU"/>
        </w:rPr>
        <w:t xml:space="preserve"> 2023 года № 1</w:t>
      </w:r>
      <w:r w:rsidR="00BB7AAC" w:rsidRPr="00BB7AAC">
        <w:rPr>
          <w:rFonts w:ascii="Arial" w:hAnsi="Arial" w:cs="Arial"/>
          <w:color w:val="000000"/>
          <w:sz w:val="24"/>
          <w:szCs w:val="24"/>
          <w:lang w:eastAsia="ru-RU"/>
        </w:rPr>
        <w:t>4</w:t>
      </w:r>
      <w:r w:rsidR="0036662B">
        <w:rPr>
          <w:rFonts w:ascii="Arial" w:hAnsi="Arial" w:cs="Arial"/>
          <w:color w:val="000000"/>
          <w:sz w:val="24"/>
          <w:szCs w:val="24"/>
          <w:lang w:eastAsia="ru-RU"/>
        </w:rPr>
        <w:t>3</w:t>
      </w:r>
      <w:r w:rsidRPr="00BB7AAC">
        <w:rPr>
          <w:rFonts w:ascii="Arial" w:hAnsi="Arial" w:cs="Arial"/>
          <w:color w:val="000000"/>
          <w:sz w:val="24"/>
          <w:szCs w:val="24"/>
          <w:lang w:eastAsia="ru-RU"/>
        </w:rPr>
        <w:t xml:space="preserve"> «</w:t>
      </w:r>
      <w:r w:rsidR="00BB7AAC" w:rsidRPr="00BB7AAC">
        <w:rPr>
          <w:rFonts w:ascii="Arial" w:hAnsi="Arial" w:cs="Arial"/>
          <w:bCs/>
          <w:sz w:val="24"/>
          <w:szCs w:val="24"/>
        </w:rPr>
        <w:t xml:space="preserve">О внесении изменений в решение Совета народных депутатов </w:t>
      </w:r>
      <w:r w:rsidR="00715FF2">
        <w:rPr>
          <w:rFonts w:ascii="Arial" w:hAnsi="Arial" w:cs="Arial"/>
          <w:bCs/>
          <w:sz w:val="24"/>
          <w:szCs w:val="24"/>
        </w:rPr>
        <w:t>Манинского</w:t>
      </w:r>
      <w:r w:rsidR="00BB7AAC" w:rsidRPr="00BB7AAC">
        <w:rPr>
          <w:rFonts w:ascii="Arial" w:hAnsi="Arial" w:cs="Arial"/>
          <w:bCs/>
          <w:sz w:val="24"/>
          <w:szCs w:val="24"/>
        </w:rPr>
        <w:t xml:space="preserve"> сельского поселения от 18.02.2022 г. № </w:t>
      </w:r>
      <w:r w:rsidR="0036662B">
        <w:rPr>
          <w:rFonts w:ascii="Arial" w:hAnsi="Arial" w:cs="Arial"/>
          <w:bCs/>
          <w:sz w:val="24"/>
          <w:szCs w:val="24"/>
        </w:rPr>
        <w:t>7</w:t>
      </w:r>
      <w:r w:rsidR="00BB7AAC" w:rsidRPr="00BB7AAC">
        <w:rPr>
          <w:rFonts w:ascii="Arial" w:hAnsi="Arial" w:cs="Arial"/>
          <w:bCs/>
          <w:sz w:val="24"/>
          <w:szCs w:val="24"/>
        </w:rPr>
        <w:t xml:space="preserve">1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715FF2">
        <w:rPr>
          <w:rFonts w:ascii="Arial" w:hAnsi="Arial" w:cs="Arial"/>
          <w:bCs/>
          <w:sz w:val="24"/>
          <w:szCs w:val="24"/>
        </w:rPr>
        <w:t>Манинского</w:t>
      </w:r>
      <w:r w:rsidR="00BB7AAC" w:rsidRPr="00BB7AAC">
        <w:rPr>
          <w:rFonts w:ascii="Arial" w:hAnsi="Arial" w:cs="Arial"/>
          <w:bCs/>
          <w:sz w:val="24"/>
          <w:szCs w:val="24"/>
        </w:rPr>
        <w:t xml:space="preserve"> сельского поселения Калачеевского муниципального района»</w:t>
      </w:r>
      <w:r w:rsidRPr="00BB7AAC">
        <w:rPr>
          <w:rFonts w:ascii="Arial" w:hAnsi="Arial" w:cs="Arial"/>
          <w:color w:val="000000"/>
          <w:sz w:val="24"/>
          <w:szCs w:val="24"/>
          <w:lang w:eastAsia="ru-RU"/>
        </w:rPr>
        <w:t>;</w:t>
      </w:r>
    </w:p>
    <w:p w:rsidR="008E5D18" w:rsidRPr="00BB7AAC" w:rsidRDefault="008E5D18" w:rsidP="00BB7AAC">
      <w:pPr>
        <w:pStyle w:val="a4"/>
        <w:ind w:firstLine="567"/>
        <w:jc w:val="both"/>
        <w:rPr>
          <w:rFonts w:ascii="Arial" w:hAnsi="Arial" w:cs="Arial"/>
          <w:color w:val="000000"/>
          <w:sz w:val="24"/>
          <w:szCs w:val="24"/>
          <w:lang w:eastAsia="ru-RU"/>
        </w:rPr>
      </w:pPr>
      <w:r w:rsidRPr="00BB7AAC">
        <w:rPr>
          <w:rFonts w:ascii="Arial" w:hAnsi="Arial" w:cs="Arial"/>
          <w:color w:val="000000"/>
          <w:sz w:val="24"/>
          <w:szCs w:val="24"/>
          <w:lang w:eastAsia="ru-RU"/>
        </w:rPr>
        <w:t>- от 2</w:t>
      </w:r>
      <w:r w:rsidR="00BB7AAC" w:rsidRPr="00BB7AAC">
        <w:rPr>
          <w:rFonts w:ascii="Arial" w:hAnsi="Arial" w:cs="Arial"/>
          <w:color w:val="000000"/>
          <w:sz w:val="24"/>
          <w:szCs w:val="24"/>
          <w:lang w:eastAsia="ru-RU"/>
        </w:rPr>
        <w:t>7</w:t>
      </w:r>
      <w:r w:rsidRPr="00BB7AAC">
        <w:rPr>
          <w:rFonts w:ascii="Arial" w:hAnsi="Arial" w:cs="Arial"/>
          <w:color w:val="000000"/>
          <w:sz w:val="24"/>
          <w:szCs w:val="24"/>
          <w:lang w:eastAsia="ru-RU"/>
        </w:rPr>
        <w:t xml:space="preserve"> ноября 202</w:t>
      </w:r>
      <w:r w:rsidR="00BB7AAC" w:rsidRPr="00BB7AAC">
        <w:rPr>
          <w:rFonts w:ascii="Arial" w:hAnsi="Arial" w:cs="Arial"/>
          <w:color w:val="000000"/>
          <w:sz w:val="24"/>
          <w:szCs w:val="24"/>
          <w:lang w:eastAsia="ru-RU"/>
        </w:rPr>
        <w:t>3</w:t>
      </w:r>
      <w:r w:rsidRPr="00BB7AAC">
        <w:rPr>
          <w:rFonts w:ascii="Arial" w:hAnsi="Arial" w:cs="Arial"/>
          <w:color w:val="000000"/>
          <w:sz w:val="24"/>
          <w:szCs w:val="24"/>
          <w:lang w:eastAsia="ru-RU"/>
        </w:rPr>
        <w:t xml:space="preserve"> года № 1</w:t>
      </w:r>
      <w:r w:rsidR="0036662B">
        <w:rPr>
          <w:rFonts w:ascii="Arial" w:hAnsi="Arial" w:cs="Arial"/>
          <w:color w:val="000000"/>
          <w:sz w:val="24"/>
          <w:szCs w:val="24"/>
          <w:lang w:eastAsia="ru-RU"/>
        </w:rPr>
        <w:t>56</w:t>
      </w:r>
      <w:r w:rsidRPr="00BB7AAC">
        <w:rPr>
          <w:rFonts w:ascii="Arial" w:hAnsi="Arial" w:cs="Arial"/>
          <w:color w:val="000000"/>
          <w:sz w:val="24"/>
          <w:szCs w:val="24"/>
          <w:lang w:eastAsia="ru-RU"/>
        </w:rPr>
        <w:t xml:space="preserve"> «</w:t>
      </w:r>
      <w:r w:rsidR="00BB7AAC" w:rsidRPr="00BB7AAC">
        <w:rPr>
          <w:rFonts w:ascii="Arial" w:hAnsi="Arial" w:cs="Arial"/>
          <w:bCs/>
          <w:sz w:val="24"/>
          <w:szCs w:val="24"/>
        </w:rPr>
        <w:t xml:space="preserve">О внесении изменений в решение Совета народных депутатов </w:t>
      </w:r>
      <w:r w:rsidR="00715FF2">
        <w:rPr>
          <w:rFonts w:ascii="Arial" w:hAnsi="Arial" w:cs="Arial"/>
          <w:bCs/>
          <w:sz w:val="24"/>
          <w:szCs w:val="24"/>
        </w:rPr>
        <w:t>Манинского</w:t>
      </w:r>
      <w:r w:rsidR="00BB7AAC" w:rsidRPr="00BB7AAC">
        <w:rPr>
          <w:rFonts w:ascii="Arial" w:hAnsi="Arial" w:cs="Arial"/>
          <w:bCs/>
          <w:sz w:val="24"/>
          <w:szCs w:val="24"/>
        </w:rPr>
        <w:t xml:space="preserve"> сельского поселения от 18.02.2022 г. № </w:t>
      </w:r>
      <w:r w:rsidR="0036662B">
        <w:rPr>
          <w:rFonts w:ascii="Arial" w:hAnsi="Arial" w:cs="Arial"/>
          <w:bCs/>
          <w:sz w:val="24"/>
          <w:szCs w:val="24"/>
        </w:rPr>
        <w:t>7</w:t>
      </w:r>
      <w:r w:rsidR="00BB7AAC" w:rsidRPr="00BB7AAC">
        <w:rPr>
          <w:rFonts w:ascii="Arial" w:hAnsi="Arial" w:cs="Arial"/>
          <w:bCs/>
          <w:sz w:val="24"/>
          <w:szCs w:val="24"/>
        </w:rPr>
        <w:t xml:space="preserve">1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715FF2">
        <w:rPr>
          <w:rFonts w:ascii="Arial" w:hAnsi="Arial" w:cs="Arial"/>
          <w:bCs/>
          <w:sz w:val="24"/>
          <w:szCs w:val="24"/>
        </w:rPr>
        <w:t>Манинского</w:t>
      </w:r>
      <w:r w:rsidR="00BB7AAC" w:rsidRPr="00BB7AAC">
        <w:rPr>
          <w:rFonts w:ascii="Arial" w:hAnsi="Arial" w:cs="Arial"/>
          <w:bCs/>
          <w:sz w:val="24"/>
          <w:szCs w:val="24"/>
        </w:rPr>
        <w:t xml:space="preserve"> сельского поселения Калачеевского муниципального района» (в редакции от </w:t>
      </w:r>
      <w:r w:rsidR="0036662B" w:rsidRPr="0036662B">
        <w:rPr>
          <w:rFonts w:ascii="Arial" w:hAnsi="Arial" w:cs="Arial"/>
          <w:bCs/>
          <w:sz w:val="24"/>
          <w:szCs w:val="24"/>
        </w:rPr>
        <w:t>21.08.2023 г. № 143</w:t>
      </w:r>
      <w:r w:rsidR="00BB7AAC" w:rsidRPr="00BB7AAC">
        <w:rPr>
          <w:rFonts w:ascii="Arial" w:hAnsi="Arial" w:cs="Arial"/>
          <w:bCs/>
          <w:sz w:val="24"/>
          <w:szCs w:val="24"/>
        </w:rPr>
        <w:t>)»</w:t>
      </w:r>
      <w:r w:rsidRPr="00BB7AAC">
        <w:rPr>
          <w:rFonts w:ascii="Arial"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DF462A">
        <w:rPr>
          <w:rFonts w:ascii="Arial" w:eastAsia="Times New Roman" w:hAnsi="Arial" w:cs="Arial"/>
          <w:sz w:val="24"/>
          <w:szCs w:val="24"/>
          <w:lang w:eastAsia="ru-RU"/>
        </w:rPr>
        <w:t xml:space="preserve">- от 18 февраля 2022 года № </w:t>
      </w:r>
      <w:r w:rsidR="0036662B">
        <w:rPr>
          <w:rFonts w:ascii="Arial" w:eastAsia="Times New Roman" w:hAnsi="Arial" w:cs="Arial"/>
          <w:sz w:val="24"/>
          <w:szCs w:val="24"/>
          <w:lang w:eastAsia="ru-RU"/>
        </w:rPr>
        <w:t>74</w:t>
      </w:r>
      <w:r w:rsidRPr="00DF462A">
        <w:rPr>
          <w:rFonts w:ascii="Arial" w:eastAsia="Times New Roman" w:hAnsi="Arial" w:cs="Arial"/>
          <w:sz w:val="24"/>
          <w:szCs w:val="24"/>
          <w:lang w:eastAsia="ru-RU"/>
        </w:rPr>
        <w:t xml:space="preserve"> </w:t>
      </w:r>
      <w:r w:rsidRPr="00052FCA">
        <w:rPr>
          <w:rFonts w:ascii="Arial" w:eastAsia="Times New Roman" w:hAnsi="Arial" w:cs="Arial"/>
          <w:color w:val="000000"/>
          <w:sz w:val="24"/>
          <w:szCs w:val="24"/>
          <w:lang w:eastAsia="ru-RU"/>
        </w:rPr>
        <w:t xml:space="preserve">«Об утверждении ключевых показателей и их целевых значений, индикативных показателей по муниципальному контролю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BB7AAC">
        <w:rPr>
          <w:rFonts w:ascii="Arial" w:eastAsia="Times New Roman" w:hAnsi="Arial" w:cs="Arial"/>
          <w:color w:val="000000"/>
          <w:sz w:val="24"/>
          <w:szCs w:val="24"/>
          <w:lang w:eastAsia="ru-RU"/>
        </w:rPr>
        <w:t xml:space="preserve"> Воронежской области</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на официальном сайте администрации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0" w:name="_Hlk184297684"/>
      <w:r w:rsidRPr="00052FCA">
        <w:rPr>
          <w:rFonts w:ascii="Arial" w:eastAsia="Times New Roman" w:hAnsi="Arial" w:cs="Arial"/>
          <w:color w:val="000000"/>
          <w:sz w:val="24"/>
          <w:szCs w:val="24"/>
          <w:lang w:eastAsia="ru-RU"/>
        </w:rPr>
        <w:t>8. Настоящее Решение вступает в силу с даты его официального опубликования, за исключением пункта 6.2 раздела 6 настоящего Положения.</w:t>
      </w:r>
      <w:bookmarkEnd w:id="0"/>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Пункт 6.2 раздела 6 вступает в силу с 01.09.2025.</w:t>
      </w:r>
    </w:p>
    <w:p w:rsidR="00DF462A" w:rsidRPr="00052FCA" w:rsidRDefault="008E5D18" w:rsidP="004E6B63">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 Контроль за исполнением настоящего р</w:t>
      </w:r>
      <w:r w:rsidR="004E6B63">
        <w:rPr>
          <w:rFonts w:ascii="Arial" w:eastAsia="Times New Roman" w:hAnsi="Arial" w:cs="Arial"/>
          <w:color w:val="000000"/>
          <w:sz w:val="24"/>
          <w:szCs w:val="24"/>
          <w:lang w:eastAsia="ru-RU"/>
        </w:rPr>
        <w:t>ешения оставляю за собой.</w:t>
      </w:r>
    </w:p>
    <w:tbl>
      <w:tblPr>
        <w:tblW w:w="0" w:type="auto"/>
        <w:tblCellMar>
          <w:left w:w="0" w:type="dxa"/>
          <w:right w:w="0" w:type="dxa"/>
        </w:tblCellMar>
        <w:tblLook w:val="04A0" w:firstRow="1" w:lastRow="0" w:firstColumn="1" w:lastColumn="0" w:noHBand="0" w:noVBand="1"/>
      </w:tblPr>
      <w:tblGrid>
        <w:gridCol w:w="5767"/>
        <w:gridCol w:w="1267"/>
        <w:gridCol w:w="2537"/>
      </w:tblGrid>
      <w:tr w:rsidR="008E5D18" w:rsidRPr="00052FCA" w:rsidTr="008E5D18">
        <w:tc>
          <w:tcPr>
            <w:tcW w:w="5807" w:type="dxa"/>
            <w:tcMar>
              <w:top w:w="0" w:type="dxa"/>
              <w:left w:w="108" w:type="dxa"/>
              <w:bottom w:w="0" w:type="dxa"/>
              <w:right w:w="108" w:type="dxa"/>
            </w:tcMar>
            <w:hideMark/>
          </w:tcPr>
          <w:p w:rsidR="008E5D18" w:rsidRPr="00052FCA" w:rsidRDefault="008E5D18" w:rsidP="0036662B">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xml:space="preserve">Глава </w:t>
            </w:r>
            <w:r w:rsidR="00715FF2">
              <w:rPr>
                <w:rFonts w:ascii="Arial" w:eastAsia="Times New Roman" w:hAnsi="Arial" w:cs="Arial"/>
                <w:sz w:val="24"/>
                <w:szCs w:val="24"/>
                <w:lang w:eastAsia="ru-RU"/>
              </w:rPr>
              <w:t>Манинского</w:t>
            </w:r>
            <w:r w:rsidRPr="00052FCA">
              <w:rPr>
                <w:rFonts w:ascii="Arial" w:eastAsia="Times New Roman" w:hAnsi="Arial" w:cs="Arial"/>
                <w:sz w:val="24"/>
                <w:szCs w:val="24"/>
                <w:lang w:eastAsia="ru-RU"/>
              </w:rPr>
              <w:t xml:space="preserve"> сельского поселения </w:t>
            </w:r>
          </w:p>
        </w:tc>
        <w:tc>
          <w:tcPr>
            <w:tcW w:w="1276" w:type="dxa"/>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c>
          <w:tcPr>
            <w:tcW w:w="2545" w:type="dxa"/>
            <w:tcMar>
              <w:top w:w="0" w:type="dxa"/>
              <w:left w:w="108" w:type="dxa"/>
              <w:bottom w:w="0" w:type="dxa"/>
              <w:right w:w="108" w:type="dxa"/>
            </w:tcMar>
            <w:hideMark/>
          </w:tcPr>
          <w:p w:rsidR="008E5D18" w:rsidRPr="00052FCA" w:rsidRDefault="0036662B" w:rsidP="008E5D18">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С.Н.Борщев</w:t>
            </w:r>
            <w:proofErr w:type="spellEnd"/>
            <w:r w:rsidR="008E5D18" w:rsidRPr="00052FCA">
              <w:rPr>
                <w:rFonts w:ascii="Arial" w:eastAsia="Times New Roman" w:hAnsi="Arial" w:cs="Arial"/>
                <w:sz w:val="24"/>
                <w:szCs w:val="24"/>
                <w:lang w:eastAsia="ru-RU"/>
              </w:rPr>
              <w:t> </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p w:rsidR="008E5D18" w:rsidRPr="00052FCA" w:rsidRDefault="008E5D18" w:rsidP="00DF462A">
            <w:pPr>
              <w:spacing w:after="0" w:line="240" w:lineRule="auto"/>
              <w:jc w:val="both"/>
              <w:rPr>
                <w:rFonts w:ascii="Arial" w:eastAsia="Times New Roman" w:hAnsi="Arial" w:cs="Arial"/>
                <w:sz w:val="24"/>
                <w:szCs w:val="24"/>
                <w:lang w:eastAsia="ru-RU"/>
              </w:rPr>
            </w:pPr>
          </w:p>
        </w:tc>
      </w:tr>
    </w:tbl>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4E6B63">
      <w:pPr>
        <w:spacing w:after="0" w:line="240" w:lineRule="auto"/>
        <w:jc w:val="both"/>
        <w:rPr>
          <w:rFonts w:ascii="Arial" w:eastAsia="Times New Roman" w:hAnsi="Arial" w:cs="Arial"/>
          <w:color w:val="000000"/>
          <w:sz w:val="24"/>
          <w:szCs w:val="24"/>
          <w:lang w:eastAsia="ru-RU"/>
        </w:rPr>
      </w:pPr>
    </w:p>
    <w:p w:rsidR="004E6B63" w:rsidRDefault="004E6B63" w:rsidP="004E6B63">
      <w:pPr>
        <w:spacing w:after="0" w:line="240" w:lineRule="auto"/>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8E5D18" w:rsidRPr="003A05AE" w:rsidRDefault="008E5D18" w:rsidP="008E5D18">
      <w:pPr>
        <w:spacing w:after="0" w:line="240" w:lineRule="auto"/>
        <w:ind w:left="5670"/>
        <w:jc w:val="both"/>
        <w:rPr>
          <w:rFonts w:ascii="Arial" w:eastAsia="Times New Roman" w:hAnsi="Arial" w:cs="Arial"/>
          <w:sz w:val="24"/>
          <w:szCs w:val="24"/>
          <w:lang w:eastAsia="ru-RU"/>
        </w:rPr>
      </w:pPr>
      <w:r w:rsidRPr="00052FCA">
        <w:rPr>
          <w:rFonts w:ascii="Arial" w:eastAsia="Times New Roman" w:hAnsi="Arial" w:cs="Arial"/>
          <w:color w:val="000000"/>
          <w:sz w:val="24"/>
          <w:szCs w:val="24"/>
          <w:lang w:eastAsia="ru-RU"/>
        </w:rPr>
        <w:t xml:space="preserve">УТВЕРЖДЕНО решением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3A05AE">
        <w:rPr>
          <w:rFonts w:ascii="Arial" w:eastAsia="Times New Roman" w:hAnsi="Arial" w:cs="Arial"/>
          <w:sz w:val="24"/>
          <w:szCs w:val="24"/>
          <w:lang w:eastAsia="ru-RU"/>
        </w:rPr>
        <w:t>от </w:t>
      </w:r>
      <w:r w:rsidR="0036662B">
        <w:rPr>
          <w:rFonts w:ascii="Arial" w:eastAsia="Times New Roman" w:hAnsi="Arial" w:cs="Arial"/>
          <w:sz w:val="24"/>
          <w:szCs w:val="24"/>
          <w:lang w:eastAsia="ru-RU"/>
        </w:rPr>
        <w:t>31</w:t>
      </w:r>
      <w:r w:rsidRPr="003A05AE">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Pr="003A05AE">
        <w:rPr>
          <w:rFonts w:ascii="Arial" w:eastAsia="Times New Roman" w:hAnsi="Arial" w:cs="Arial"/>
          <w:sz w:val="24"/>
          <w:szCs w:val="24"/>
          <w:lang w:eastAsia="ru-RU"/>
        </w:rPr>
        <w:t>1</w:t>
      </w:r>
    </w:p>
    <w:p w:rsidR="00DF462A" w:rsidRPr="003A05AE" w:rsidRDefault="00DF462A" w:rsidP="008E5D18">
      <w:pPr>
        <w:spacing w:after="0" w:line="240" w:lineRule="auto"/>
        <w:ind w:firstLine="709"/>
        <w:jc w:val="both"/>
        <w:rPr>
          <w:rFonts w:ascii="Arial" w:eastAsia="Times New Roman" w:hAnsi="Arial" w:cs="Arial"/>
          <w:sz w:val="24"/>
          <w:szCs w:val="24"/>
          <w:lang w:eastAsia="ru-RU"/>
        </w:rPr>
      </w:pPr>
    </w:p>
    <w:p w:rsidR="008E5D18" w:rsidRPr="00052FCA"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Положение о муниципальном контроле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Общие положения.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муниципальный контроль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1.3. Предметом муниципального контроля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является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1.4. Объектами муниципального контроля в сфере благоустройства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 результаты деятельности контролируемых лиц, в том числе работы и услуги, к которым предъявляются обязательные требования.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соответствии с правилами благоустройства муниципального образования объектами благоустройства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территория муниципального образования с расположенными на ней объектами, элементами благоустройства;</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объекты освещения и иное осветительное оборудование;</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зеленые насаждения;</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знаково-информационные системы;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детские и спортивные площадки, контейнерные площадки, малые архитектурные формы;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пешеходные коммуникации, в том числе тротуары, аллеи, дорожки, тропинки;</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объекты (элементы) благоустройства для беспрепятственного доступа инвалидов и иных маломобильных граждан;</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уборка территории, в том числе в зимний период;</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проведение земляных работ;</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содержание прилегающих территорий;</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некапитальные объекты, в том числе сезонные торговые;</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инженерные коммуникации и сооружения;</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1.5. Администрацией в рамках осуществления муниципального контроля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обеспечивается учет объектов</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муниципального</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контроля в соответствии с Федеральным законом № 248-ФЗ и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Контрольный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орган, уполномоченный на осуществление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2.1. Муниципальный контроль</w:t>
      </w:r>
      <w:r w:rsidR="003A05AE">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 осуществляется администрацией</w:t>
      </w:r>
      <w:r w:rsidR="003A05AE">
        <w:rPr>
          <w:rFonts w:ascii="Arial" w:eastAsia="Times New Roman" w:hAnsi="Arial" w:cs="Arial"/>
          <w:color w:val="000000"/>
          <w:sz w:val="24"/>
          <w:szCs w:val="24"/>
          <w:lang w:eastAsia="ru-RU"/>
        </w:rPr>
        <w:t xml:space="preserve">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3A05AE">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(далее - администрация).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и уполномоченным</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осуществлять муниципальный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контроль в сфере благоустройства, является: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глава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w:t>
      </w:r>
      <w:r w:rsidR="00DF462A">
        <w:rPr>
          <w:rFonts w:ascii="Arial" w:eastAsia="Times New Roman" w:hAnsi="Arial" w:cs="Arial"/>
          <w:color w:val="000000"/>
          <w:sz w:val="24"/>
          <w:szCs w:val="24"/>
          <w:lang w:eastAsia="ru-RU"/>
        </w:rPr>
        <w:t>главный спец</w:t>
      </w:r>
      <w:r w:rsidR="003A05AE">
        <w:rPr>
          <w:rFonts w:ascii="Arial" w:eastAsia="Times New Roman" w:hAnsi="Arial" w:cs="Arial"/>
          <w:color w:val="000000"/>
          <w:sz w:val="24"/>
          <w:szCs w:val="24"/>
          <w:lang w:eastAsia="ru-RU"/>
        </w:rPr>
        <w:t>и</w:t>
      </w:r>
      <w:r w:rsidR="00DF462A">
        <w:rPr>
          <w:rFonts w:ascii="Arial" w:eastAsia="Times New Roman" w:hAnsi="Arial" w:cs="Arial"/>
          <w:color w:val="000000"/>
          <w:sz w:val="24"/>
          <w:szCs w:val="24"/>
          <w:lang w:eastAsia="ru-RU"/>
        </w:rPr>
        <w:t>алист</w:t>
      </w:r>
      <w:r w:rsidRPr="00052FCA">
        <w:rPr>
          <w:rFonts w:ascii="Arial" w:eastAsia="Times New Roman" w:hAnsi="Arial" w:cs="Arial"/>
          <w:color w:val="000000"/>
          <w:sz w:val="24"/>
          <w:szCs w:val="24"/>
          <w:lang w:eastAsia="ru-RU"/>
        </w:rPr>
        <w:t xml:space="preserve"> администрации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средний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умеренный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низкий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2" w:name="Par9"/>
      <w:bookmarkEnd w:id="2"/>
      <w:r w:rsidRPr="00052FCA">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Сведения об объектах контроля с присвоенной им категорией риска размещаются на официальном сайте администрации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(далее - официальном сайте).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248-ФЗ с учетом следующих особенностей: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заявление рассматривается главой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 Администрация осуществляет муниципальный контроль в сфере благоустройства посредством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профилактических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w:t>
      </w:r>
      <w:r w:rsidRPr="00052FCA">
        <w:rPr>
          <w:rFonts w:ascii="Arial" w:eastAsia="Times New Roman" w:hAnsi="Arial" w:cs="Arial"/>
          <w:color w:val="000000"/>
          <w:sz w:val="24"/>
          <w:szCs w:val="24"/>
          <w:lang w:eastAsia="ru-RU"/>
        </w:rPr>
        <w:lastRenderedPageBreak/>
        <w:t>профилактические мероприятия, не предусмотренные программой профилактики рисков причинения вреда.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информирование;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объявление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консультирование;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г) профилактический визит.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2FCA">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4.9. Предостережение о недопустимости нарушения обязательных требований и предложение</w:t>
      </w:r>
      <w:r w:rsidRPr="00052FCA">
        <w:rPr>
          <w:rFonts w:ascii="Arial" w:eastAsia="Times New Roman" w:hAnsi="Arial" w:cs="Arial"/>
          <w:color w:val="000000"/>
          <w:sz w:val="24"/>
          <w:szCs w:val="24"/>
          <w:shd w:val="clear" w:color="auto" w:fill="FFFFFF"/>
          <w:lang w:eastAsia="ru-RU"/>
        </w:rPr>
        <w:t> принять меры по обеспечению соблюдения обязательных требований</w:t>
      </w:r>
      <w:r w:rsidRPr="00052FCA">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Предостережение о недопустимости нарушения обязательных требований оформляется в соответствии с формой, утвержденной </w:t>
      </w:r>
      <w:r w:rsidRPr="00052FCA">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Возражение должно содержать: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 оставлении предостережения без изменения;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 отмене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оставления предостережения без изменения указывается мотивированное обоснование.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организация и осуществление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3) порядок обжалования действий (бездействия) должностных лиц, уполномоченных осуществлять муниципальный контроль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052FCA">
        <w:rPr>
          <w:rFonts w:ascii="Arial" w:eastAsia="Times New Roman" w:hAnsi="Arial" w:cs="Arial"/>
          <w:color w:val="000000"/>
          <w:sz w:val="24"/>
          <w:szCs w:val="24"/>
          <w:lang w:eastAsia="ru-RU"/>
        </w:rPr>
        <w:lastRenderedPageBreak/>
        <w:t>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8E5D18" w:rsidRPr="00052FCA"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Порядок организации и осуществления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5.1.1. При взаимодействии с контролируемыми лицами: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инспекционный визит;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рейдовый 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документарная проверка;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г) выездная проверка.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5.1.2. Без взаимодействия с контролируемыми лицами: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052FCA">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052FCA">
        <w:rPr>
          <w:rFonts w:ascii="Arial" w:eastAsia="Times New Roman" w:hAnsi="Arial" w:cs="Arial"/>
          <w:color w:val="000000"/>
          <w:sz w:val="24"/>
          <w:szCs w:val="24"/>
          <w:lang w:eastAsia="ru-RU"/>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получение письменных объяснений,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получение письменных объяснений,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экспертиза;</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 </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получение письменных объяснений;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истребование документов;</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3) экспертиза.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получение письменных объяснений,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истребование документов,</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экспертиза;</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6) об угрозе возникновения чрезвычайных ситуаций природного и (или) техногенного характера, эпидемий, эпизоотий.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3" w:name="Par2"/>
      <w:bookmarkEnd w:id="3"/>
      <w:r w:rsidRPr="00052FCA">
        <w:rPr>
          <w:rFonts w:ascii="Arial" w:eastAsia="Times New Roman" w:hAnsi="Arial" w:cs="Arial"/>
          <w:color w:val="000000"/>
          <w:sz w:val="24"/>
          <w:szCs w:val="24"/>
          <w:lang w:eastAsia="ru-RU"/>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052FCA">
        <w:rPr>
          <w:rFonts w:ascii="Arial" w:eastAsia="Times New Roman" w:hAnsi="Arial" w:cs="Arial"/>
          <w:color w:val="000000"/>
          <w:sz w:val="24"/>
          <w:szCs w:val="24"/>
          <w:lang w:eastAsia="ru-RU"/>
        </w:rPr>
        <w:t>разыскных</w:t>
      </w:r>
      <w:proofErr w:type="spellEnd"/>
      <w:r w:rsidRPr="00052FCA">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52FCA">
        <w:rPr>
          <w:rFonts w:ascii="Arial" w:eastAsia="Times New Roman" w:hAnsi="Arial" w:cs="Arial"/>
          <w:color w:val="000000"/>
          <w:sz w:val="24"/>
          <w:szCs w:val="24"/>
          <w:lang w:eastAsia="ru-RU"/>
        </w:rPr>
        <w:t>разыскную</w:t>
      </w:r>
      <w:proofErr w:type="spellEnd"/>
      <w:r w:rsidRPr="00052FCA">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5.19. Аудиозапись проводимого контрольного мероприятия осуществляется при отсутствии возможности осуществления видеозаписи.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 Порядок осуществления отдельных контрольных действий.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5.25.1. Порядок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5.25.2. Порядок осуществления досмотра.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5.25.3. Порядок проведения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052FCA">
        <w:rPr>
          <w:rFonts w:ascii="Arial" w:eastAsia="Times New Roman" w:hAnsi="Arial" w:cs="Arial"/>
          <w:color w:val="000000"/>
          <w:sz w:val="24"/>
          <w:szCs w:val="24"/>
          <w:lang w:eastAsia="ru-RU"/>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5.25.4. Порядок проведения испытания.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5.25.5. Порядок проведения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знакомиться с заключением эксперта или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Результаты экспертизы оформляются экспертным заключением.</w:t>
      </w:r>
    </w:p>
    <w:p w:rsidR="008E5D18" w:rsidRPr="00052FCA" w:rsidRDefault="008E5D18" w:rsidP="008E5D18">
      <w:pPr>
        <w:spacing w:after="0" w:line="240" w:lineRule="auto"/>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Порядок оформления результатов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052FCA">
        <w:rPr>
          <w:rFonts w:ascii="Arial" w:eastAsia="Times New Roman" w:hAnsi="Arial" w:cs="Arial"/>
          <w:color w:val="000000"/>
          <w:sz w:val="24"/>
          <w:szCs w:val="24"/>
          <w:lang w:eastAsia="ru-RU"/>
        </w:rPr>
        <w:lastRenderedPageBreak/>
        <w:t>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E5D18" w:rsidRPr="00052FCA" w:rsidRDefault="008E5D18" w:rsidP="008E5D18">
      <w:pPr>
        <w:spacing w:after="0" w:line="240" w:lineRule="auto"/>
        <w:ind w:firstLine="567"/>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Меры, принимаемые по результатам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7.1. 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052FCA">
        <w:rPr>
          <w:rFonts w:ascii="Arial" w:eastAsia="Times New Roman" w:hAnsi="Arial" w:cs="Arial"/>
          <w:color w:val="000000"/>
          <w:sz w:val="24"/>
          <w:szCs w:val="24"/>
          <w:lang w:eastAsia="ru-RU"/>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8E5D18" w:rsidRPr="00052FCA" w:rsidRDefault="008E5D18" w:rsidP="008E5D18">
      <w:pPr>
        <w:spacing w:after="0" w:line="240" w:lineRule="auto"/>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 Досудебный порядок обжалования решений администрации, действий (бездействия) должностных лиц при осуществлении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8E5D18" w:rsidRPr="00052FCA" w:rsidRDefault="008E5D18" w:rsidP="008E5D18">
      <w:pPr>
        <w:spacing w:after="0" w:line="240" w:lineRule="auto"/>
        <w:ind w:left="720"/>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Оценка результативности и эффективности осуществления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E5D18" w:rsidRPr="00052FCA" w:rsidRDefault="008E5D18" w:rsidP="008E5D18">
      <w:pPr>
        <w:numPr>
          <w:ilvl w:val="0"/>
          <w:numId w:val="1"/>
        </w:numPr>
        <w:spacing w:after="0" w:line="240" w:lineRule="auto"/>
        <w:ind w:left="1095" w:firstLine="0"/>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Заключительные положения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10.2. </w:t>
      </w:r>
      <w:bookmarkStart w:id="4" w:name="Par0"/>
      <w:bookmarkEnd w:id="4"/>
      <w:r w:rsidRPr="00052FCA">
        <w:rPr>
          <w:rFonts w:ascii="Arial" w:eastAsia="Times New Roman" w:hAnsi="Arial" w:cs="Arial"/>
          <w:color w:val="000000"/>
          <w:sz w:val="24"/>
          <w:szCs w:val="24"/>
          <w:lang w:eastAsia="ru-RU"/>
        </w:rPr>
        <w:t>До 31 декабря 2025 года: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F462A" w:rsidRDefault="00DF462A" w:rsidP="004E6B63">
      <w:pPr>
        <w:spacing w:after="160" w:line="259" w:lineRule="atLeast"/>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Приложение</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1</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к решению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8E5D18"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от </w:t>
      </w:r>
      <w:r w:rsidR="0036662B">
        <w:rPr>
          <w:rFonts w:ascii="Arial" w:eastAsia="Times New Roman" w:hAnsi="Arial" w:cs="Arial"/>
          <w:sz w:val="24"/>
          <w:szCs w:val="24"/>
          <w:lang w:eastAsia="ru-RU"/>
        </w:rPr>
        <w:t>31</w:t>
      </w:r>
      <w:r w:rsidRPr="00EC148D">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Pr="00EC148D">
        <w:rPr>
          <w:rFonts w:ascii="Arial" w:eastAsia="Times New Roman" w:hAnsi="Arial" w:cs="Arial"/>
          <w:sz w:val="24"/>
          <w:szCs w:val="24"/>
          <w:lang w:eastAsia="ru-RU"/>
        </w:rPr>
        <w:t>1</w:t>
      </w:r>
    </w:p>
    <w:p w:rsidR="00DF462A" w:rsidRPr="00052FCA" w:rsidRDefault="00DF462A" w:rsidP="008E5D18">
      <w:pPr>
        <w:spacing w:after="0" w:line="240" w:lineRule="auto"/>
        <w:ind w:left="5103"/>
        <w:jc w:val="both"/>
        <w:rPr>
          <w:rFonts w:ascii="Arial" w:eastAsia="Times New Roman" w:hAnsi="Arial" w:cs="Arial"/>
          <w:color w:val="000000"/>
          <w:sz w:val="24"/>
          <w:szCs w:val="24"/>
          <w:lang w:eastAsia="ru-RU"/>
        </w:rPr>
      </w:pPr>
    </w:p>
    <w:p w:rsidR="008E5D18" w:rsidRPr="00052FCA"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Ключевые показатели муниципального контроля в сфере благоустройства</w:t>
      </w:r>
    </w:p>
    <w:p w:rsidR="008E5D18"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w:t>
      </w:r>
    </w:p>
    <w:p w:rsidR="00DF462A" w:rsidRPr="00052FCA" w:rsidRDefault="00DF462A" w:rsidP="008E5D18">
      <w:pPr>
        <w:spacing w:after="0" w:line="240" w:lineRule="auto"/>
        <w:ind w:firstLine="709"/>
        <w:jc w:val="center"/>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196"/>
        <w:gridCol w:w="2375"/>
      </w:tblGrid>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Целевые значения</w:t>
            </w:r>
          </w:p>
        </w:tc>
      </w:tr>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20 %</w:t>
            </w:r>
          </w:p>
        </w:tc>
      </w:tr>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xml:space="preserve">Доля устраненных нарушений обязательных требований от </w:t>
            </w:r>
            <w:r w:rsidRPr="00052FCA">
              <w:rPr>
                <w:rFonts w:ascii="Arial" w:eastAsia="Times New Roman" w:hAnsi="Arial" w:cs="Arial"/>
                <w:sz w:val="24"/>
                <w:szCs w:val="24"/>
                <w:lang w:eastAsia="ru-RU"/>
              </w:rPr>
              <w:lastRenderedPageBreak/>
              <w:t>общего числа выявленных нарушений обязательных требований</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lastRenderedPageBreak/>
              <w:t>70 %</w:t>
            </w:r>
          </w:p>
        </w:tc>
      </w:tr>
    </w:tbl>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br w:type="textWrapping" w:clear="all"/>
      </w:r>
    </w:p>
    <w:p w:rsidR="00DF462A" w:rsidRDefault="00DF462A" w:rsidP="004E6B63">
      <w:pPr>
        <w:spacing w:after="0" w:line="240" w:lineRule="auto"/>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Приложение</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2</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к решению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EC148D"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36662B">
        <w:rPr>
          <w:rFonts w:ascii="Arial" w:eastAsia="Times New Roman" w:hAnsi="Arial" w:cs="Arial"/>
          <w:sz w:val="24"/>
          <w:szCs w:val="24"/>
          <w:lang w:eastAsia="ru-RU"/>
        </w:rPr>
        <w:t>31</w:t>
      </w:r>
      <w:r w:rsidR="008E5D18" w:rsidRPr="00EC148D">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008E5D18" w:rsidRPr="00EC148D">
        <w:rPr>
          <w:rFonts w:ascii="Arial" w:eastAsia="Times New Roman" w:hAnsi="Arial" w:cs="Arial"/>
          <w:sz w:val="24"/>
          <w:szCs w:val="24"/>
          <w:lang w:eastAsia="ru-RU"/>
        </w:rPr>
        <w:t>1</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Индикативные показатели муниципального контроля 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Приложение 3 к решению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DF462A"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36662B">
        <w:rPr>
          <w:rFonts w:ascii="Arial" w:eastAsia="Times New Roman" w:hAnsi="Arial" w:cs="Arial"/>
          <w:sz w:val="24"/>
          <w:szCs w:val="24"/>
          <w:lang w:eastAsia="ru-RU"/>
        </w:rPr>
        <w:t>31</w:t>
      </w:r>
      <w:r w:rsidR="008E5D18" w:rsidRPr="00EC148D">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008E5D18" w:rsidRPr="00EC148D">
        <w:rPr>
          <w:rFonts w:ascii="Arial" w:eastAsia="Times New Roman" w:hAnsi="Arial" w:cs="Arial"/>
          <w:sz w:val="24"/>
          <w:szCs w:val="24"/>
          <w:lang w:eastAsia="ru-RU"/>
        </w:rPr>
        <w:t>1</w:t>
      </w:r>
    </w:p>
    <w:p w:rsidR="00DF462A" w:rsidRPr="00DF462A" w:rsidRDefault="00DF462A" w:rsidP="008E5D18">
      <w:pPr>
        <w:spacing w:after="0" w:line="240" w:lineRule="auto"/>
        <w:ind w:firstLine="709"/>
        <w:jc w:val="both"/>
        <w:rPr>
          <w:rFonts w:ascii="Arial" w:eastAsia="Times New Roman" w:hAnsi="Arial" w:cs="Arial"/>
          <w:sz w:val="24"/>
          <w:szCs w:val="24"/>
          <w:lang w:eastAsia="ru-RU"/>
        </w:rPr>
      </w:pPr>
    </w:p>
    <w:p w:rsidR="008E5D18"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Критерии отнесения объектов муниципального контроля в сфере благоустройства к определенной категории риска</w:t>
      </w:r>
    </w:p>
    <w:p w:rsidR="00DF462A" w:rsidRPr="00052FCA" w:rsidRDefault="00DF462A" w:rsidP="008E5D18">
      <w:pPr>
        <w:spacing w:after="0" w:line="240" w:lineRule="auto"/>
        <w:ind w:firstLine="709"/>
        <w:jc w:val="both"/>
        <w:rPr>
          <w:rFonts w:ascii="Arial" w:eastAsia="Times New Roman" w:hAnsi="Arial" w:cs="Arial"/>
          <w:color w:val="000000"/>
          <w:sz w:val="24"/>
          <w:szCs w:val="24"/>
          <w:lang w:eastAsia="ru-RU"/>
        </w:rPr>
      </w:pPr>
    </w:p>
    <w:tbl>
      <w:tblPr>
        <w:tblW w:w="9634" w:type="dxa"/>
        <w:tblCellMar>
          <w:left w:w="0" w:type="dxa"/>
          <w:right w:w="0" w:type="dxa"/>
        </w:tblCellMar>
        <w:tblLook w:val="04A0" w:firstRow="1" w:lastRow="0" w:firstColumn="1" w:lastColumn="0" w:noHBand="0" w:noVBand="1"/>
      </w:tblPr>
      <w:tblGrid>
        <w:gridCol w:w="846"/>
        <w:gridCol w:w="2126"/>
        <w:gridCol w:w="6662"/>
      </w:tblGrid>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Категория риска</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Критерии риска</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Средний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Объекты контроля, в отношении которых установлены требования к:</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содержанию территории и внешнему облику населенного пункта;</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уборке территории;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к местам и устройствам накопления твердых коммунальных отходов;</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ограждениям;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охране и содержанию зеленых насаждений;</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производству земляных работ.</w:t>
            </w:r>
          </w:p>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Умеренный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Объекты контроля, в отношении которых установлены требования к:</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содержанию фасадов;</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размещению, содержанию и эксплуатации газет, афиш, плакатов, различного рода объявлений и иной информации;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элементам праздничного оформления;</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знакам адресации;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информационным конструкциям;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малым архитектурным формам;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xml:space="preserve">участию собственников и (или) иных законных владельцев зданий, строений, сооружений, земельных </w:t>
            </w:r>
            <w:r w:rsidRPr="00052FCA">
              <w:rPr>
                <w:rFonts w:ascii="Arial" w:eastAsia="Times New Roman" w:hAnsi="Arial" w:cs="Arial"/>
                <w:sz w:val="24"/>
                <w:szCs w:val="24"/>
                <w:lang w:eastAsia="ru-RU"/>
              </w:rPr>
              <w:lastRenderedPageBreak/>
              <w:t>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lastRenderedPageBreak/>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Низкий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Все иные объекты контроля, не отнесенные к категориям среднего или умеренного риска.</w:t>
            </w:r>
          </w:p>
        </w:tc>
      </w:tr>
    </w:tbl>
    <w:p w:rsidR="00DF462A" w:rsidRDefault="00DF462A" w:rsidP="004E6B63">
      <w:pPr>
        <w:spacing w:after="160" w:line="259" w:lineRule="atLeast"/>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Приложение 4 к решению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DF462A"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36662B">
        <w:rPr>
          <w:rFonts w:ascii="Arial" w:eastAsia="Times New Roman" w:hAnsi="Arial" w:cs="Arial"/>
          <w:sz w:val="24"/>
          <w:szCs w:val="24"/>
          <w:lang w:eastAsia="ru-RU"/>
        </w:rPr>
        <w:t>31</w:t>
      </w:r>
      <w:r w:rsidR="008E5D18" w:rsidRPr="00EC148D">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008E5D18" w:rsidRPr="00EC148D">
        <w:rPr>
          <w:rFonts w:ascii="Arial" w:eastAsia="Times New Roman" w:hAnsi="Arial" w:cs="Arial"/>
          <w:sz w:val="24"/>
          <w:szCs w:val="24"/>
          <w:lang w:eastAsia="ru-RU"/>
        </w:rPr>
        <w:t>1</w:t>
      </w:r>
    </w:p>
    <w:p w:rsidR="00DF462A" w:rsidRDefault="00DF462A" w:rsidP="008E5D18">
      <w:pPr>
        <w:spacing w:after="0" w:line="240" w:lineRule="auto"/>
        <w:ind w:firstLine="709"/>
        <w:jc w:val="both"/>
        <w:rPr>
          <w:rFonts w:ascii="Arial" w:eastAsia="Times New Roman" w:hAnsi="Arial" w:cs="Arial"/>
          <w:color w:val="000000"/>
          <w:sz w:val="24"/>
          <w:szCs w:val="24"/>
          <w:lang w:eastAsia="ru-RU"/>
        </w:rPr>
      </w:pPr>
    </w:p>
    <w:p w:rsidR="008E5D18"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при осуществлении муниципального контроля в сфере благоустройства</w:t>
      </w:r>
    </w:p>
    <w:p w:rsidR="00DF462A" w:rsidRPr="00052FCA" w:rsidRDefault="00DF462A" w:rsidP="00DF462A">
      <w:pPr>
        <w:spacing w:after="0" w:line="240" w:lineRule="auto"/>
        <w:ind w:firstLine="709"/>
        <w:jc w:val="center"/>
        <w:rPr>
          <w:rFonts w:ascii="Arial" w:eastAsia="Times New Roman" w:hAnsi="Arial" w:cs="Arial"/>
          <w:color w:val="000000"/>
          <w:sz w:val="24"/>
          <w:szCs w:val="24"/>
          <w:lang w:eastAsia="ru-RU"/>
        </w:rPr>
      </w:pP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w:t>
      </w: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Pr="00127EC2" w:rsidRDefault="00F628E8" w:rsidP="00F628E8">
      <w:pPr>
        <w:tabs>
          <w:tab w:val="left" w:pos="4515"/>
        </w:tabs>
        <w:suppressAutoHyphens/>
        <w:jc w:val="center"/>
        <w:rPr>
          <w:rFonts w:ascii="Times New Roman" w:eastAsia="Times New Roman" w:hAnsi="Times New Roman" w:cs="Times New Roman"/>
          <w:b/>
          <w:bCs/>
          <w:sz w:val="24"/>
          <w:szCs w:val="24"/>
          <w:lang w:eastAsia="ru-RU"/>
        </w:rPr>
      </w:pPr>
      <w:r w:rsidRPr="000555EA">
        <w:rPr>
          <w:rFonts w:ascii="Arial" w:eastAsia="Times New Roman" w:hAnsi="Arial" w:cs="Arial"/>
          <w:color w:val="000000"/>
          <w:sz w:val="24"/>
          <w:szCs w:val="24"/>
          <w:lang w:eastAsia="ru-RU"/>
        </w:rPr>
        <w:br/>
      </w:r>
      <w:r w:rsidRPr="00127EC2">
        <w:rPr>
          <w:rFonts w:ascii="Times New Roman" w:eastAsia="Times New Roman" w:hAnsi="Times New Roman" w:cs="Times New Roman"/>
          <w:noProof/>
          <w:sz w:val="20"/>
          <w:szCs w:val="20"/>
          <w:lang w:eastAsia="ru-RU"/>
        </w:rPr>
        <w:drawing>
          <wp:inline distT="0" distB="0" distL="0" distR="0" wp14:anchorId="762C67BB" wp14:editId="209472DD">
            <wp:extent cx="809625" cy="1000125"/>
            <wp:effectExtent l="0" t="0" r="9525" b="9525"/>
            <wp:docPr id="2" name="Рисунок 2"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6">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F628E8" w:rsidRPr="00127EC2" w:rsidRDefault="00F628E8" w:rsidP="00F628E8">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СОВЕТ НАРОДНЫХ ДЕПУТАТОВ</w:t>
      </w:r>
    </w:p>
    <w:p w:rsidR="00F628E8" w:rsidRPr="00127EC2" w:rsidRDefault="00F628E8" w:rsidP="00F628E8">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МАНИНСКОГО СЕЛЬСКОГО ПОСЕЛЕНИЯ</w:t>
      </w:r>
    </w:p>
    <w:p w:rsidR="00F628E8" w:rsidRDefault="00F628E8" w:rsidP="00F628E8">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КАЛАЧЕЕВСКОГО МУНИЦИПАЛЬНОГО РАЙОНА</w:t>
      </w:r>
    </w:p>
    <w:p w:rsidR="00F628E8" w:rsidRPr="008213A1" w:rsidRDefault="00F628E8" w:rsidP="00F628E8">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ВОРОНЕЖСКОЙ ОБЛАСТИ</w:t>
      </w:r>
    </w:p>
    <w:p w:rsidR="00F628E8" w:rsidRPr="00127EC2" w:rsidRDefault="00F628E8" w:rsidP="00F628E8">
      <w:pPr>
        <w:suppressAutoHyphens/>
        <w:spacing w:after="0" w:line="240" w:lineRule="auto"/>
        <w:jc w:val="center"/>
        <w:outlineLvl w:val="0"/>
        <w:rPr>
          <w:rFonts w:ascii="Times New Roman" w:eastAsia="Times New Roman" w:hAnsi="Times New Roman" w:cs="Times New Roman"/>
          <w:b/>
          <w:sz w:val="24"/>
          <w:szCs w:val="24"/>
          <w:lang w:eastAsia="ar-SA"/>
        </w:rPr>
      </w:pPr>
      <w:r w:rsidRPr="00127EC2">
        <w:rPr>
          <w:rFonts w:ascii="Times New Roman" w:eastAsia="Times New Roman" w:hAnsi="Times New Roman" w:cs="Times New Roman"/>
          <w:b/>
          <w:sz w:val="24"/>
          <w:szCs w:val="24"/>
          <w:lang w:eastAsia="ar-SA"/>
        </w:rPr>
        <w:t>РЕШЕНИЕ</w:t>
      </w:r>
    </w:p>
    <w:p w:rsidR="00F628E8" w:rsidRDefault="00F628E8" w:rsidP="00F628E8">
      <w:pPr>
        <w:suppressAutoHyphens/>
        <w:spacing w:after="0" w:line="240" w:lineRule="auto"/>
        <w:rPr>
          <w:rFonts w:ascii="Arial" w:eastAsia="Times New Roman" w:hAnsi="Arial" w:cs="Arial"/>
          <w:sz w:val="24"/>
          <w:szCs w:val="24"/>
          <w:lang w:eastAsia="ar-SA"/>
        </w:rPr>
      </w:pPr>
      <w:r w:rsidRPr="00127EC2">
        <w:rPr>
          <w:rFonts w:ascii="Arial" w:eastAsia="Times New Roman" w:hAnsi="Arial" w:cs="Arial"/>
          <w:sz w:val="24"/>
          <w:szCs w:val="24"/>
          <w:lang w:eastAsia="ar-SA"/>
        </w:rPr>
        <w:t xml:space="preserve">от </w:t>
      </w:r>
      <w:r>
        <w:rPr>
          <w:rFonts w:ascii="Arial" w:eastAsia="Times New Roman" w:hAnsi="Arial" w:cs="Arial"/>
          <w:sz w:val="24"/>
          <w:szCs w:val="24"/>
          <w:lang w:eastAsia="ar-SA"/>
        </w:rPr>
        <w:t>31 марта</w:t>
      </w:r>
      <w:r w:rsidRPr="00127EC2">
        <w:rPr>
          <w:rFonts w:ascii="Arial" w:eastAsia="Times New Roman" w:hAnsi="Arial" w:cs="Arial"/>
          <w:sz w:val="24"/>
          <w:szCs w:val="24"/>
          <w:lang w:eastAsia="ar-SA"/>
        </w:rPr>
        <w:t xml:space="preserve"> 202</w:t>
      </w:r>
      <w:r>
        <w:rPr>
          <w:rFonts w:ascii="Arial" w:eastAsia="Times New Roman" w:hAnsi="Arial" w:cs="Arial"/>
          <w:sz w:val="24"/>
          <w:szCs w:val="24"/>
          <w:lang w:eastAsia="ar-SA"/>
        </w:rPr>
        <w:t>5</w:t>
      </w:r>
      <w:r w:rsidRPr="00127EC2">
        <w:rPr>
          <w:rFonts w:ascii="Arial" w:eastAsia="Times New Roman" w:hAnsi="Arial" w:cs="Arial"/>
          <w:sz w:val="24"/>
          <w:szCs w:val="24"/>
          <w:lang w:eastAsia="ar-SA"/>
        </w:rPr>
        <w:t xml:space="preserve"> года № </w:t>
      </w:r>
      <w:r>
        <w:rPr>
          <w:rFonts w:ascii="Arial" w:eastAsia="Times New Roman" w:hAnsi="Arial" w:cs="Arial"/>
          <w:sz w:val="24"/>
          <w:szCs w:val="24"/>
          <w:lang w:eastAsia="ar-SA"/>
        </w:rPr>
        <w:t>222</w:t>
      </w:r>
    </w:p>
    <w:p w:rsidR="00F628E8" w:rsidRPr="008213A1" w:rsidRDefault="00F628E8" w:rsidP="00F628E8">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proofErr w:type="spellStart"/>
      <w:r w:rsidRPr="00127EC2">
        <w:rPr>
          <w:rFonts w:ascii="Arial" w:eastAsia="Times New Roman" w:hAnsi="Arial" w:cs="Arial"/>
          <w:sz w:val="24"/>
          <w:szCs w:val="24"/>
          <w:lang w:eastAsia="ar-SA"/>
        </w:rPr>
        <w:t>с.Манино</w:t>
      </w:r>
      <w:proofErr w:type="spellEnd"/>
      <w:r w:rsidRPr="00127EC2">
        <w:rPr>
          <w:rFonts w:ascii="Arial" w:eastAsia="Times New Roman" w:hAnsi="Arial" w:cs="Arial"/>
          <w:bCs/>
          <w:iCs/>
          <w:sz w:val="24"/>
          <w:szCs w:val="24"/>
          <w:lang w:eastAsia="ar-SA"/>
        </w:rPr>
        <w:t xml:space="preserve">                                                                                       </w:t>
      </w:r>
    </w:p>
    <w:p w:rsidR="00F628E8" w:rsidRPr="008213A1" w:rsidRDefault="00F628E8" w:rsidP="00F628E8">
      <w:pPr>
        <w:spacing w:after="0" w:line="240" w:lineRule="auto"/>
        <w:ind w:left="709"/>
        <w:rPr>
          <w:rFonts w:ascii="Arial" w:eastAsia="Times New Roman" w:hAnsi="Arial" w:cs="Arial"/>
          <w:color w:val="000000"/>
          <w:sz w:val="32"/>
          <w:szCs w:val="32"/>
          <w:lang w:eastAsia="ru-RU"/>
        </w:rPr>
      </w:pPr>
      <w:r w:rsidRPr="008213A1">
        <w:rPr>
          <w:rFonts w:ascii="Arial" w:eastAsia="Times New Roman" w:hAnsi="Arial" w:cs="Arial"/>
          <w:b/>
          <w:bCs/>
          <w:color w:val="000000"/>
          <w:sz w:val="32"/>
          <w:szCs w:val="32"/>
          <w:lang w:eastAsia="ru-RU"/>
        </w:rPr>
        <w:lastRenderedPageBreak/>
        <w:t>Об утверждении Положения о муниципальном жилищном контроле на территории Манинского сельского поселения Калачеевского муниципального района Воронежской области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Совет народных депутатов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решил:</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 Утвердить Положение о муниципальном жилищном контроле на территории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2. Утвердить ключевые показатели муниципального жилищного контроля на территории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3. Утвердить индикативные показатели муниципального жилищного контроля на территории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согласно приложению 2 к настоящему решению.</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Утвердить критерии отнесения объектов муниципального жилищного контроля к определенной категории риска согласно приложению 3 к настоящему решению.</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4 к настоящему решению.</w:t>
      </w:r>
    </w:p>
    <w:p w:rsid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26 ноября 2021 года № </w:t>
      </w:r>
      <w:r>
        <w:rPr>
          <w:rFonts w:ascii="Arial" w:eastAsia="Times New Roman" w:hAnsi="Arial" w:cs="Arial"/>
          <w:color w:val="000000"/>
          <w:sz w:val="24"/>
          <w:szCs w:val="24"/>
          <w:lang w:eastAsia="ru-RU"/>
        </w:rPr>
        <w:t>54</w:t>
      </w:r>
      <w:r w:rsidRPr="000555EA">
        <w:rPr>
          <w:rFonts w:ascii="Arial" w:eastAsia="Times New Roman" w:hAnsi="Arial" w:cs="Arial"/>
          <w:color w:val="000000"/>
          <w:sz w:val="24"/>
          <w:szCs w:val="24"/>
          <w:lang w:eastAsia="ru-RU"/>
        </w:rPr>
        <w:t xml:space="preserve"> «Об утверждении Положения о муниципальном жилищном контроле на территории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0555EA" w:rsidRDefault="00F628E8" w:rsidP="00F628E8">
      <w:pPr>
        <w:pStyle w:val="a4"/>
        <w:ind w:firstLine="567"/>
        <w:jc w:val="both"/>
        <w:rPr>
          <w:rFonts w:ascii="Arial" w:hAnsi="Arial" w:cs="Arial"/>
          <w:sz w:val="24"/>
          <w:szCs w:val="24"/>
        </w:rPr>
      </w:pPr>
      <w:r w:rsidRPr="000555EA">
        <w:rPr>
          <w:rFonts w:ascii="Arial" w:hAnsi="Arial" w:cs="Arial"/>
          <w:sz w:val="24"/>
          <w:szCs w:val="24"/>
          <w:lang w:eastAsia="ru-RU"/>
        </w:rPr>
        <w:t>- от 28 марта 2022 года № 7</w:t>
      </w:r>
      <w:r>
        <w:rPr>
          <w:rFonts w:ascii="Arial" w:hAnsi="Arial" w:cs="Arial"/>
          <w:sz w:val="24"/>
          <w:szCs w:val="24"/>
          <w:lang w:eastAsia="ru-RU"/>
        </w:rPr>
        <w:t>7</w:t>
      </w:r>
      <w:r w:rsidRPr="000555EA">
        <w:rPr>
          <w:rFonts w:ascii="Arial" w:hAnsi="Arial" w:cs="Arial"/>
          <w:sz w:val="24"/>
          <w:szCs w:val="24"/>
          <w:lang w:eastAsia="ru-RU"/>
        </w:rPr>
        <w:t> «</w:t>
      </w:r>
      <w:r w:rsidRPr="000555EA">
        <w:rPr>
          <w:rFonts w:ascii="Arial" w:hAnsi="Arial" w:cs="Arial"/>
          <w:sz w:val="24"/>
          <w:szCs w:val="24"/>
        </w:rPr>
        <w:t xml:space="preserve">О внесении изменений в решение Совета народных депутатов </w:t>
      </w:r>
      <w:r>
        <w:rPr>
          <w:rFonts w:ascii="Arial" w:hAnsi="Arial" w:cs="Arial"/>
          <w:sz w:val="24"/>
          <w:szCs w:val="24"/>
        </w:rPr>
        <w:t>Манинского</w:t>
      </w:r>
      <w:r w:rsidRPr="000555EA">
        <w:rPr>
          <w:rFonts w:ascii="Arial" w:hAnsi="Arial" w:cs="Arial"/>
          <w:sz w:val="24"/>
          <w:szCs w:val="24"/>
        </w:rPr>
        <w:t xml:space="preserve"> сельского поселения Калачеевского муниципального района Воронежской области от 26.11.2021 № </w:t>
      </w:r>
      <w:r>
        <w:rPr>
          <w:rFonts w:ascii="Arial" w:hAnsi="Arial" w:cs="Arial"/>
          <w:sz w:val="24"/>
          <w:szCs w:val="24"/>
        </w:rPr>
        <w:t>5</w:t>
      </w:r>
      <w:r w:rsidRPr="000555EA">
        <w:rPr>
          <w:rFonts w:ascii="Arial" w:hAnsi="Arial" w:cs="Arial"/>
          <w:sz w:val="24"/>
          <w:szCs w:val="24"/>
        </w:rPr>
        <w:t>4«Об утверждении Положения о муниципальном жилищном контроле на территории</w:t>
      </w:r>
    </w:p>
    <w:p w:rsidR="00F628E8" w:rsidRPr="000555EA" w:rsidRDefault="00F628E8" w:rsidP="00F628E8">
      <w:pPr>
        <w:pStyle w:val="a4"/>
        <w:ind w:firstLine="567"/>
        <w:jc w:val="both"/>
        <w:rPr>
          <w:rFonts w:ascii="Arial" w:hAnsi="Arial" w:cs="Arial"/>
          <w:sz w:val="24"/>
          <w:szCs w:val="24"/>
          <w:lang w:eastAsia="ru-RU"/>
        </w:rPr>
      </w:pPr>
      <w:r>
        <w:rPr>
          <w:rFonts w:ascii="Arial" w:hAnsi="Arial" w:cs="Arial"/>
          <w:sz w:val="24"/>
          <w:szCs w:val="24"/>
        </w:rPr>
        <w:t>Манинского</w:t>
      </w:r>
      <w:r w:rsidRPr="000555EA">
        <w:rPr>
          <w:rFonts w:ascii="Arial" w:hAnsi="Arial" w:cs="Arial"/>
          <w:sz w:val="24"/>
          <w:szCs w:val="24"/>
        </w:rPr>
        <w:t xml:space="preserve"> сельского поселения Калачеевского муниципального района Воронежской области»</w:t>
      </w:r>
      <w:r w:rsidRPr="000555EA">
        <w:rPr>
          <w:rFonts w:ascii="Arial" w:hAnsi="Arial" w:cs="Arial"/>
          <w:sz w:val="24"/>
          <w:szCs w:val="24"/>
          <w:lang w:eastAsia="ru-RU"/>
        </w:rPr>
        <w:t>;</w:t>
      </w:r>
    </w:p>
    <w:p w:rsidR="00F628E8" w:rsidRPr="000555EA" w:rsidRDefault="00F628E8" w:rsidP="00F628E8">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1</w:t>
      </w:r>
      <w:r>
        <w:rPr>
          <w:rFonts w:ascii="Arial" w:eastAsia="Times New Roman" w:hAnsi="Arial" w:cs="Arial"/>
          <w:color w:val="000000"/>
          <w:sz w:val="24"/>
          <w:szCs w:val="24"/>
          <w:lang w:eastAsia="ru-RU"/>
        </w:rPr>
        <w:t>0</w:t>
      </w:r>
      <w:r w:rsidRPr="000555EA">
        <w:rPr>
          <w:rFonts w:ascii="Arial" w:eastAsia="Times New Roman" w:hAnsi="Arial" w:cs="Arial"/>
          <w:color w:val="000000"/>
          <w:sz w:val="24"/>
          <w:szCs w:val="24"/>
          <w:lang w:eastAsia="ru-RU"/>
        </w:rPr>
        <w:t xml:space="preserve"> мая 2023 года № 1</w:t>
      </w:r>
      <w:r>
        <w:rPr>
          <w:rFonts w:ascii="Arial" w:eastAsia="Times New Roman" w:hAnsi="Arial" w:cs="Arial"/>
          <w:color w:val="000000"/>
          <w:sz w:val="24"/>
          <w:szCs w:val="24"/>
          <w:lang w:eastAsia="ru-RU"/>
        </w:rPr>
        <w:t>2</w:t>
      </w:r>
      <w:r w:rsidRPr="000555EA">
        <w:rPr>
          <w:rFonts w:ascii="Arial" w:eastAsia="Times New Roman" w:hAnsi="Arial" w:cs="Arial"/>
          <w:color w:val="000000"/>
          <w:sz w:val="24"/>
          <w:szCs w:val="24"/>
          <w:lang w:eastAsia="ru-RU"/>
        </w:rPr>
        <w:t>1 «</w:t>
      </w:r>
      <w:r w:rsidRPr="000555EA">
        <w:rPr>
          <w:rFonts w:ascii="Arial" w:eastAsia="Times New Roman" w:hAnsi="Arial" w:cs="Arial"/>
          <w:bCs/>
          <w:kern w:val="28"/>
          <w:sz w:val="24"/>
          <w:szCs w:val="24"/>
          <w:lang w:eastAsia="ru-RU"/>
        </w:rPr>
        <w:t xml:space="preserve">О внесении изменений в решение Совета народных депутатов </w:t>
      </w:r>
      <w:r>
        <w:rPr>
          <w:rFonts w:ascii="Arial" w:eastAsia="Times New Roman" w:hAnsi="Arial" w:cs="Arial"/>
          <w:bCs/>
          <w:kern w:val="28"/>
          <w:sz w:val="24"/>
          <w:szCs w:val="24"/>
          <w:lang w:eastAsia="ru-RU"/>
        </w:rPr>
        <w:t>Манинского</w:t>
      </w:r>
      <w:r w:rsidRPr="000555EA">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от 26.11.2021 № </w:t>
      </w:r>
      <w:r>
        <w:rPr>
          <w:rFonts w:ascii="Arial" w:eastAsia="Times New Roman" w:hAnsi="Arial" w:cs="Arial"/>
          <w:bCs/>
          <w:kern w:val="28"/>
          <w:sz w:val="24"/>
          <w:szCs w:val="24"/>
          <w:lang w:eastAsia="ru-RU"/>
        </w:rPr>
        <w:t>5</w:t>
      </w:r>
      <w:r w:rsidRPr="000555EA">
        <w:rPr>
          <w:rFonts w:ascii="Arial" w:eastAsia="Times New Roman" w:hAnsi="Arial" w:cs="Arial"/>
          <w:bCs/>
          <w:kern w:val="28"/>
          <w:sz w:val="24"/>
          <w:szCs w:val="24"/>
          <w:lang w:eastAsia="ru-RU"/>
        </w:rPr>
        <w:t xml:space="preserve">4 «Об утверждении Положения о муниципальном жилищном контроле на территории </w:t>
      </w:r>
      <w:r>
        <w:rPr>
          <w:rFonts w:ascii="Arial" w:eastAsia="Times New Roman" w:hAnsi="Arial" w:cs="Arial"/>
          <w:bCs/>
          <w:kern w:val="28"/>
          <w:sz w:val="24"/>
          <w:szCs w:val="24"/>
          <w:lang w:eastAsia="ru-RU"/>
        </w:rPr>
        <w:lastRenderedPageBreak/>
        <w:t>Манинского</w:t>
      </w:r>
      <w:r w:rsidRPr="000555EA">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(в редакции от 28.03.2022 г. №7</w:t>
      </w:r>
      <w:r>
        <w:rPr>
          <w:rFonts w:ascii="Arial" w:eastAsia="Times New Roman" w:hAnsi="Arial" w:cs="Arial"/>
          <w:bCs/>
          <w:kern w:val="28"/>
          <w:sz w:val="24"/>
          <w:szCs w:val="24"/>
          <w:lang w:eastAsia="ru-RU"/>
        </w:rPr>
        <w:t>7</w:t>
      </w:r>
      <w:r w:rsidRPr="000555EA">
        <w:rPr>
          <w:rFonts w:ascii="Arial" w:eastAsia="Times New Roman" w:hAnsi="Arial" w:cs="Arial"/>
          <w:bCs/>
          <w:kern w:val="28"/>
          <w:sz w:val="24"/>
          <w:szCs w:val="24"/>
          <w:lang w:eastAsia="ru-RU"/>
        </w:rPr>
        <w:t>)»</w:t>
      </w:r>
      <w:r w:rsidRPr="000555EA">
        <w:rPr>
          <w:rFonts w:ascii="Arial" w:eastAsia="Times New Roman" w:hAnsi="Arial" w:cs="Arial"/>
          <w:color w:val="000000"/>
          <w:sz w:val="24"/>
          <w:szCs w:val="24"/>
          <w:lang w:eastAsia="ru-RU"/>
        </w:rPr>
        <w:t>;</w:t>
      </w:r>
    </w:p>
    <w:p w:rsidR="00F628E8" w:rsidRPr="000555EA" w:rsidRDefault="00F628E8" w:rsidP="00F628E8">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21 августа 2023 года № 1</w:t>
      </w:r>
      <w:r>
        <w:rPr>
          <w:rFonts w:ascii="Arial" w:eastAsia="Times New Roman" w:hAnsi="Arial" w:cs="Arial"/>
          <w:color w:val="000000"/>
          <w:sz w:val="24"/>
          <w:szCs w:val="24"/>
          <w:lang w:eastAsia="ru-RU"/>
        </w:rPr>
        <w:t>42</w:t>
      </w:r>
      <w:r w:rsidRPr="000555EA">
        <w:rPr>
          <w:rFonts w:ascii="Arial" w:eastAsia="Times New Roman" w:hAnsi="Arial" w:cs="Arial"/>
          <w:color w:val="000000"/>
          <w:sz w:val="24"/>
          <w:szCs w:val="24"/>
          <w:lang w:eastAsia="ru-RU"/>
        </w:rPr>
        <w:t xml:space="preserve"> «</w:t>
      </w:r>
      <w:r w:rsidRPr="000555EA">
        <w:rPr>
          <w:rFonts w:ascii="Arial" w:eastAsia="Times New Roman" w:hAnsi="Arial" w:cs="Arial"/>
          <w:bCs/>
          <w:kern w:val="28"/>
          <w:sz w:val="24"/>
          <w:szCs w:val="24"/>
          <w:lang w:eastAsia="ru-RU"/>
        </w:rPr>
        <w:t xml:space="preserve">О внесении изменений в решение Совета народных депутатов </w:t>
      </w:r>
      <w:r>
        <w:rPr>
          <w:rFonts w:ascii="Arial" w:eastAsia="Times New Roman" w:hAnsi="Arial" w:cs="Arial"/>
          <w:bCs/>
          <w:kern w:val="28"/>
          <w:sz w:val="24"/>
          <w:szCs w:val="24"/>
          <w:lang w:eastAsia="ru-RU"/>
        </w:rPr>
        <w:t>Манинского</w:t>
      </w:r>
      <w:r w:rsidRPr="000555EA">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от 26.11.2021 № </w:t>
      </w:r>
      <w:r>
        <w:rPr>
          <w:rFonts w:ascii="Arial" w:eastAsia="Times New Roman" w:hAnsi="Arial" w:cs="Arial"/>
          <w:bCs/>
          <w:kern w:val="28"/>
          <w:sz w:val="24"/>
          <w:szCs w:val="24"/>
          <w:lang w:eastAsia="ru-RU"/>
        </w:rPr>
        <w:t>5</w:t>
      </w:r>
      <w:r w:rsidRPr="000555EA">
        <w:rPr>
          <w:rFonts w:ascii="Arial" w:eastAsia="Times New Roman" w:hAnsi="Arial" w:cs="Arial"/>
          <w:bCs/>
          <w:kern w:val="28"/>
          <w:sz w:val="24"/>
          <w:szCs w:val="24"/>
          <w:lang w:eastAsia="ru-RU"/>
        </w:rPr>
        <w:t xml:space="preserve">4 «Об утверждении Положения о муниципальном жилищном контроле на территории </w:t>
      </w:r>
      <w:r>
        <w:rPr>
          <w:rFonts w:ascii="Arial" w:eastAsia="Times New Roman" w:hAnsi="Arial" w:cs="Arial"/>
          <w:bCs/>
          <w:kern w:val="28"/>
          <w:sz w:val="24"/>
          <w:szCs w:val="24"/>
          <w:lang w:eastAsia="ru-RU"/>
        </w:rPr>
        <w:t>Манинского</w:t>
      </w:r>
      <w:r w:rsidRPr="000555EA">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(в редакции </w:t>
      </w:r>
      <w:r w:rsidRPr="00AE5750">
        <w:rPr>
          <w:rFonts w:ascii="Arial" w:eastAsia="Times New Roman" w:hAnsi="Arial" w:cs="Arial"/>
          <w:bCs/>
          <w:kern w:val="28"/>
          <w:sz w:val="24"/>
          <w:szCs w:val="24"/>
          <w:lang w:eastAsia="ru-RU"/>
        </w:rPr>
        <w:t>от 28.03</w:t>
      </w:r>
      <w:r>
        <w:rPr>
          <w:rFonts w:ascii="Arial" w:eastAsia="Times New Roman" w:hAnsi="Arial" w:cs="Arial"/>
          <w:bCs/>
          <w:kern w:val="28"/>
          <w:sz w:val="24"/>
          <w:szCs w:val="24"/>
          <w:lang w:eastAsia="ru-RU"/>
        </w:rPr>
        <w:t>.2022 № 77, от 10.05.2023 № 121</w:t>
      </w:r>
      <w:r w:rsidRPr="000555EA">
        <w:rPr>
          <w:rFonts w:ascii="Arial" w:eastAsia="Times New Roman" w:hAnsi="Arial" w:cs="Arial"/>
          <w:bCs/>
          <w:kern w:val="28"/>
          <w:sz w:val="24"/>
          <w:szCs w:val="24"/>
          <w:lang w:eastAsia="ru-RU"/>
        </w:rPr>
        <w:t>»</w:t>
      </w:r>
      <w:r w:rsidRPr="000555EA">
        <w:rPr>
          <w:rFonts w:ascii="Arial" w:eastAsia="Times New Roman" w:hAnsi="Arial" w:cs="Arial"/>
          <w:color w:val="000000"/>
          <w:sz w:val="24"/>
          <w:szCs w:val="24"/>
          <w:lang w:eastAsia="ru-RU"/>
        </w:rPr>
        <w:t>;</w:t>
      </w:r>
    </w:p>
    <w:p w:rsidR="00F628E8" w:rsidRPr="00AE5750" w:rsidRDefault="00F628E8" w:rsidP="00F628E8">
      <w:pPr>
        <w:pStyle w:val="a4"/>
        <w:ind w:firstLine="567"/>
        <w:jc w:val="both"/>
        <w:rPr>
          <w:rFonts w:ascii="Arial" w:hAnsi="Arial" w:cs="Arial"/>
          <w:bCs/>
          <w:kern w:val="28"/>
          <w:sz w:val="24"/>
          <w:szCs w:val="24"/>
        </w:rPr>
      </w:pPr>
      <w:r w:rsidRPr="000555EA">
        <w:rPr>
          <w:rFonts w:ascii="Arial" w:eastAsia="Times New Roman" w:hAnsi="Arial" w:cs="Arial"/>
          <w:color w:val="000000"/>
          <w:sz w:val="24"/>
          <w:szCs w:val="24"/>
          <w:lang w:eastAsia="ru-RU"/>
        </w:rPr>
        <w:t>- от 27 декабря 2023 года № 1</w:t>
      </w:r>
      <w:r>
        <w:rPr>
          <w:rFonts w:ascii="Arial" w:eastAsia="Times New Roman" w:hAnsi="Arial" w:cs="Arial"/>
          <w:color w:val="000000"/>
          <w:sz w:val="24"/>
          <w:szCs w:val="24"/>
          <w:lang w:eastAsia="ru-RU"/>
        </w:rPr>
        <w:t>66</w:t>
      </w:r>
      <w:r w:rsidRPr="000555EA">
        <w:rPr>
          <w:rFonts w:ascii="Arial" w:eastAsia="Times New Roman" w:hAnsi="Arial" w:cs="Arial"/>
          <w:color w:val="000000"/>
          <w:sz w:val="24"/>
          <w:szCs w:val="24"/>
          <w:lang w:eastAsia="ru-RU"/>
        </w:rPr>
        <w:t xml:space="preserve"> «</w:t>
      </w:r>
      <w:r w:rsidRPr="000555EA">
        <w:rPr>
          <w:rFonts w:ascii="Arial" w:hAnsi="Arial" w:cs="Arial"/>
          <w:bCs/>
          <w:kern w:val="28"/>
          <w:sz w:val="24"/>
          <w:szCs w:val="24"/>
        </w:rPr>
        <w:t xml:space="preserve">О внесении изменений в решение Совета народных депутатов </w:t>
      </w:r>
      <w:r>
        <w:rPr>
          <w:rFonts w:ascii="Arial" w:hAnsi="Arial" w:cs="Arial"/>
          <w:bCs/>
          <w:kern w:val="28"/>
          <w:sz w:val="24"/>
          <w:szCs w:val="24"/>
        </w:rPr>
        <w:t>Манинского</w:t>
      </w:r>
      <w:r w:rsidRPr="000555EA">
        <w:rPr>
          <w:rFonts w:ascii="Arial" w:hAnsi="Arial" w:cs="Arial"/>
          <w:bCs/>
          <w:kern w:val="28"/>
          <w:sz w:val="24"/>
          <w:szCs w:val="24"/>
        </w:rPr>
        <w:t xml:space="preserve"> сельского поселения Калачеевского муниципального района Воронежской области от 26.11.2021 № </w:t>
      </w:r>
      <w:r>
        <w:rPr>
          <w:rFonts w:ascii="Arial" w:hAnsi="Arial" w:cs="Arial"/>
          <w:bCs/>
          <w:kern w:val="28"/>
          <w:sz w:val="24"/>
          <w:szCs w:val="24"/>
        </w:rPr>
        <w:t>5</w:t>
      </w:r>
      <w:r w:rsidRPr="000555EA">
        <w:rPr>
          <w:rFonts w:ascii="Arial" w:hAnsi="Arial" w:cs="Arial"/>
          <w:bCs/>
          <w:kern w:val="28"/>
          <w:sz w:val="24"/>
          <w:szCs w:val="24"/>
        </w:rPr>
        <w:t xml:space="preserve">4 «Об утверждении Положения о муниципальном жилищном контроле на территории </w:t>
      </w:r>
      <w:r>
        <w:rPr>
          <w:rFonts w:ascii="Arial" w:hAnsi="Arial" w:cs="Arial"/>
          <w:bCs/>
          <w:kern w:val="28"/>
          <w:sz w:val="24"/>
          <w:szCs w:val="24"/>
        </w:rPr>
        <w:t>Манинского</w:t>
      </w:r>
      <w:r w:rsidRPr="000555EA">
        <w:rPr>
          <w:rFonts w:ascii="Arial" w:hAnsi="Arial" w:cs="Arial"/>
          <w:bCs/>
          <w:kern w:val="28"/>
          <w:sz w:val="24"/>
          <w:szCs w:val="24"/>
        </w:rPr>
        <w:t xml:space="preserve"> сельского поселения Калачеевского муниципального района Воронежской области» (в редакции </w:t>
      </w:r>
      <w:r w:rsidRPr="00AE5750">
        <w:rPr>
          <w:rFonts w:ascii="Arial" w:hAnsi="Arial" w:cs="Arial"/>
          <w:bCs/>
          <w:kern w:val="28"/>
          <w:sz w:val="24"/>
          <w:szCs w:val="24"/>
        </w:rPr>
        <w:t>28.03.2022 г. №77, от 10.05.2023 г. №121,</w:t>
      </w:r>
    </w:p>
    <w:p w:rsidR="00F628E8" w:rsidRPr="000555EA" w:rsidRDefault="00F628E8" w:rsidP="00F628E8">
      <w:pPr>
        <w:pStyle w:val="a4"/>
        <w:jc w:val="both"/>
        <w:rPr>
          <w:rFonts w:ascii="Arial" w:eastAsia="Times New Roman" w:hAnsi="Arial" w:cs="Arial"/>
          <w:color w:val="000000"/>
          <w:sz w:val="24"/>
          <w:szCs w:val="24"/>
          <w:lang w:eastAsia="ru-RU"/>
        </w:rPr>
      </w:pPr>
      <w:r w:rsidRPr="00AE5750">
        <w:rPr>
          <w:rFonts w:ascii="Arial" w:hAnsi="Arial" w:cs="Arial"/>
          <w:bCs/>
          <w:kern w:val="28"/>
          <w:sz w:val="24"/>
          <w:szCs w:val="24"/>
        </w:rPr>
        <w:t>от 21.08.2023 г. №142</w:t>
      </w:r>
      <w:r w:rsidRPr="000555EA">
        <w:rPr>
          <w:rFonts w:ascii="Arial" w:hAnsi="Arial" w:cs="Arial"/>
          <w:bCs/>
          <w:kern w:val="28"/>
          <w:sz w:val="24"/>
          <w:szCs w:val="24"/>
        </w:rPr>
        <w:t>»</w:t>
      </w:r>
      <w:r w:rsidRPr="000555EA">
        <w:rPr>
          <w:rFonts w:ascii="Arial" w:eastAsia="Times New Roman" w:hAnsi="Arial" w:cs="Arial"/>
          <w:color w:val="000000"/>
          <w:sz w:val="24"/>
          <w:szCs w:val="24"/>
          <w:lang w:eastAsia="ru-RU"/>
        </w:rPr>
        <w:t>;</w:t>
      </w:r>
    </w:p>
    <w:p w:rsidR="00F628E8" w:rsidRPr="00AE5750" w:rsidRDefault="00F628E8" w:rsidP="00F628E8">
      <w:pPr>
        <w:pStyle w:val="a4"/>
        <w:ind w:firstLine="567"/>
        <w:jc w:val="both"/>
        <w:rPr>
          <w:rFonts w:ascii="Arial" w:hAnsi="Arial" w:cs="Arial"/>
          <w:bCs/>
          <w:kern w:val="28"/>
          <w:sz w:val="24"/>
          <w:szCs w:val="24"/>
        </w:rPr>
      </w:pPr>
      <w:r w:rsidRPr="000555EA">
        <w:rPr>
          <w:rFonts w:ascii="Arial" w:eastAsia="Times New Roman" w:hAnsi="Arial" w:cs="Arial"/>
          <w:color w:val="000000"/>
          <w:sz w:val="24"/>
          <w:szCs w:val="24"/>
          <w:lang w:eastAsia="ru-RU"/>
        </w:rPr>
        <w:t>- от 2</w:t>
      </w:r>
      <w:r>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 xml:space="preserve"> февраля 2024 года № 1</w:t>
      </w:r>
      <w:r>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8 «</w:t>
      </w:r>
      <w:r w:rsidRPr="000555EA">
        <w:rPr>
          <w:rFonts w:ascii="Arial" w:hAnsi="Arial" w:cs="Arial"/>
          <w:bCs/>
          <w:kern w:val="28"/>
          <w:sz w:val="24"/>
          <w:szCs w:val="24"/>
        </w:rPr>
        <w:t xml:space="preserve">О внесении изменений в решение Совета народных депутатов </w:t>
      </w:r>
      <w:r>
        <w:rPr>
          <w:rFonts w:ascii="Arial" w:hAnsi="Arial" w:cs="Arial"/>
          <w:bCs/>
          <w:kern w:val="28"/>
          <w:sz w:val="24"/>
          <w:szCs w:val="24"/>
        </w:rPr>
        <w:t>Манинского</w:t>
      </w:r>
      <w:r w:rsidRPr="000555EA">
        <w:rPr>
          <w:rFonts w:ascii="Arial" w:hAnsi="Arial" w:cs="Arial"/>
          <w:bCs/>
          <w:kern w:val="28"/>
          <w:sz w:val="24"/>
          <w:szCs w:val="24"/>
        </w:rPr>
        <w:t xml:space="preserve"> сельского поселения Калачеевского муниципального района Воро</w:t>
      </w:r>
      <w:r>
        <w:rPr>
          <w:rFonts w:ascii="Arial" w:hAnsi="Arial" w:cs="Arial"/>
          <w:bCs/>
          <w:kern w:val="28"/>
          <w:sz w:val="24"/>
          <w:szCs w:val="24"/>
        </w:rPr>
        <w:t>нежской области от 26.11.2021 №5</w:t>
      </w:r>
      <w:r w:rsidRPr="000555EA">
        <w:rPr>
          <w:rFonts w:ascii="Arial" w:hAnsi="Arial" w:cs="Arial"/>
          <w:bCs/>
          <w:kern w:val="28"/>
          <w:sz w:val="24"/>
          <w:szCs w:val="24"/>
        </w:rPr>
        <w:t xml:space="preserve">4 «Об утверждении Положения о муниципальном жилищном контроле на территории </w:t>
      </w:r>
      <w:r>
        <w:rPr>
          <w:rFonts w:ascii="Arial" w:hAnsi="Arial" w:cs="Arial"/>
          <w:bCs/>
          <w:kern w:val="28"/>
          <w:sz w:val="24"/>
          <w:szCs w:val="24"/>
        </w:rPr>
        <w:t>Манинского</w:t>
      </w:r>
      <w:r w:rsidRPr="000555EA">
        <w:rPr>
          <w:rFonts w:ascii="Arial" w:hAnsi="Arial" w:cs="Arial"/>
          <w:bCs/>
          <w:kern w:val="28"/>
          <w:sz w:val="24"/>
          <w:szCs w:val="24"/>
        </w:rPr>
        <w:t xml:space="preserve"> сельского поселения Калачеевского муниципального района Воронежской области» (в редакции </w:t>
      </w:r>
      <w:r w:rsidRPr="00AE5750">
        <w:rPr>
          <w:rFonts w:ascii="Arial" w:hAnsi="Arial" w:cs="Arial"/>
          <w:bCs/>
          <w:kern w:val="28"/>
          <w:sz w:val="24"/>
          <w:szCs w:val="24"/>
        </w:rPr>
        <w:t>от 28.03.2022 г. №77, от 10.05.2023 г. №121,</w:t>
      </w:r>
    </w:p>
    <w:p w:rsidR="00F628E8" w:rsidRPr="000555EA" w:rsidRDefault="00F628E8" w:rsidP="00F628E8">
      <w:pPr>
        <w:pStyle w:val="a4"/>
        <w:jc w:val="both"/>
        <w:rPr>
          <w:rFonts w:ascii="Arial" w:eastAsia="Times New Roman" w:hAnsi="Arial" w:cs="Arial"/>
          <w:color w:val="000000"/>
          <w:sz w:val="24"/>
          <w:szCs w:val="24"/>
          <w:lang w:eastAsia="ru-RU"/>
        </w:rPr>
      </w:pPr>
      <w:r w:rsidRPr="00AE5750">
        <w:rPr>
          <w:rFonts w:ascii="Arial" w:hAnsi="Arial" w:cs="Arial"/>
          <w:bCs/>
          <w:kern w:val="28"/>
          <w:sz w:val="24"/>
          <w:szCs w:val="24"/>
        </w:rPr>
        <w:t>от 21.08.2023 г. №142,</w:t>
      </w:r>
      <w:r>
        <w:rPr>
          <w:rFonts w:ascii="Arial" w:hAnsi="Arial" w:cs="Arial"/>
          <w:bCs/>
          <w:kern w:val="28"/>
          <w:sz w:val="24"/>
          <w:szCs w:val="24"/>
        </w:rPr>
        <w:t xml:space="preserve"> </w:t>
      </w:r>
      <w:r w:rsidRPr="00AE5750">
        <w:rPr>
          <w:rFonts w:ascii="Arial" w:hAnsi="Arial" w:cs="Arial"/>
          <w:bCs/>
          <w:kern w:val="28"/>
          <w:sz w:val="24"/>
          <w:szCs w:val="24"/>
        </w:rPr>
        <w:t>от 27.12.2023г №166</w:t>
      </w:r>
      <w:r w:rsidRPr="000555EA">
        <w:rPr>
          <w:rFonts w:ascii="Arial" w:hAnsi="Arial" w:cs="Arial"/>
          <w:bCs/>
          <w:kern w:val="28"/>
          <w:sz w:val="24"/>
          <w:szCs w:val="24"/>
        </w:rPr>
        <w:t>)</w:t>
      </w:r>
      <w:r w:rsidRPr="000555EA">
        <w:rPr>
          <w:rFonts w:ascii="Arial" w:eastAsia="Times New Roman" w:hAnsi="Arial" w:cs="Arial"/>
          <w:color w:val="000000"/>
          <w:sz w:val="24"/>
          <w:szCs w:val="24"/>
          <w:lang w:eastAsia="ru-RU"/>
        </w:rPr>
        <w:t>»;</w:t>
      </w:r>
    </w:p>
    <w:p w:rsidR="00F628E8" w:rsidRPr="00127EC2" w:rsidRDefault="00F628E8" w:rsidP="00F628E8">
      <w:pPr>
        <w:pStyle w:val="a4"/>
        <w:ind w:firstLine="567"/>
        <w:jc w:val="both"/>
        <w:rPr>
          <w:rFonts w:ascii="Arial" w:hAnsi="Arial" w:cs="Arial"/>
          <w:bCs/>
          <w:kern w:val="28"/>
          <w:sz w:val="24"/>
          <w:szCs w:val="24"/>
        </w:rPr>
      </w:pPr>
      <w:r w:rsidRPr="000555EA">
        <w:rPr>
          <w:rFonts w:ascii="Arial" w:eastAsia="Times New Roman" w:hAnsi="Arial" w:cs="Arial"/>
          <w:color w:val="000000"/>
          <w:sz w:val="24"/>
          <w:szCs w:val="24"/>
          <w:lang w:eastAsia="ru-RU"/>
        </w:rPr>
        <w:t>- от 2</w:t>
      </w:r>
      <w:r>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 xml:space="preserve"> ию</w:t>
      </w:r>
      <w:r>
        <w:rPr>
          <w:rFonts w:ascii="Arial" w:eastAsia="Times New Roman" w:hAnsi="Arial" w:cs="Arial"/>
          <w:color w:val="000000"/>
          <w:sz w:val="24"/>
          <w:szCs w:val="24"/>
          <w:lang w:eastAsia="ru-RU"/>
        </w:rPr>
        <w:t>н</w:t>
      </w:r>
      <w:r w:rsidRPr="000555EA">
        <w:rPr>
          <w:rFonts w:ascii="Arial" w:eastAsia="Times New Roman" w:hAnsi="Arial" w:cs="Arial"/>
          <w:color w:val="000000"/>
          <w:sz w:val="24"/>
          <w:szCs w:val="24"/>
          <w:lang w:eastAsia="ru-RU"/>
        </w:rPr>
        <w:t>я 2024 года № 1</w:t>
      </w:r>
      <w:r>
        <w:rPr>
          <w:rFonts w:ascii="Arial" w:eastAsia="Times New Roman" w:hAnsi="Arial" w:cs="Arial"/>
          <w:color w:val="000000"/>
          <w:sz w:val="24"/>
          <w:szCs w:val="24"/>
          <w:lang w:eastAsia="ru-RU"/>
        </w:rPr>
        <w:t>90</w:t>
      </w:r>
      <w:r w:rsidRPr="000555EA">
        <w:rPr>
          <w:rFonts w:ascii="Arial" w:eastAsia="Times New Roman" w:hAnsi="Arial" w:cs="Arial"/>
          <w:color w:val="000000"/>
          <w:sz w:val="24"/>
          <w:szCs w:val="24"/>
          <w:lang w:eastAsia="ru-RU"/>
        </w:rPr>
        <w:t xml:space="preserve"> «</w:t>
      </w:r>
      <w:r w:rsidRPr="000555EA">
        <w:rPr>
          <w:rFonts w:ascii="Arial" w:hAnsi="Arial" w:cs="Arial"/>
          <w:bCs/>
          <w:kern w:val="28"/>
          <w:sz w:val="24"/>
          <w:szCs w:val="24"/>
        </w:rPr>
        <w:t xml:space="preserve">О внесении изменений в решение Совета народных депутатов </w:t>
      </w:r>
      <w:r>
        <w:rPr>
          <w:rFonts w:ascii="Arial" w:hAnsi="Arial" w:cs="Arial"/>
          <w:bCs/>
          <w:kern w:val="28"/>
          <w:sz w:val="24"/>
          <w:szCs w:val="24"/>
        </w:rPr>
        <w:t>Манинского</w:t>
      </w:r>
      <w:r w:rsidRPr="000555EA">
        <w:rPr>
          <w:rFonts w:ascii="Arial" w:hAnsi="Arial" w:cs="Arial"/>
          <w:bCs/>
          <w:kern w:val="28"/>
          <w:sz w:val="24"/>
          <w:szCs w:val="24"/>
        </w:rPr>
        <w:t xml:space="preserve"> сельского поселения Калачеевского муниципального района Воронежской области от 26.11.2021 № </w:t>
      </w:r>
      <w:r>
        <w:rPr>
          <w:rFonts w:ascii="Arial" w:hAnsi="Arial" w:cs="Arial"/>
          <w:bCs/>
          <w:kern w:val="28"/>
          <w:sz w:val="24"/>
          <w:szCs w:val="24"/>
        </w:rPr>
        <w:t>5</w:t>
      </w:r>
      <w:r w:rsidRPr="000555EA">
        <w:rPr>
          <w:rFonts w:ascii="Arial" w:hAnsi="Arial" w:cs="Arial"/>
          <w:bCs/>
          <w:kern w:val="28"/>
          <w:sz w:val="24"/>
          <w:szCs w:val="24"/>
        </w:rPr>
        <w:t xml:space="preserve">4 «Об утверждении Положения о муниципальном жилищном контроле на территории </w:t>
      </w:r>
      <w:r>
        <w:rPr>
          <w:rFonts w:ascii="Arial" w:hAnsi="Arial" w:cs="Arial"/>
          <w:bCs/>
          <w:kern w:val="28"/>
          <w:sz w:val="24"/>
          <w:szCs w:val="24"/>
        </w:rPr>
        <w:t>Манинского</w:t>
      </w:r>
      <w:r w:rsidRPr="000555EA">
        <w:rPr>
          <w:rFonts w:ascii="Arial" w:hAnsi="Arial" w:cs="Arial"/>
          <w:bCs/>
          <w:kern w:val="28"/>
          <w:sz w:val="24"/>
          <w:szCs w:val="24"/>
        </w:rPr>
        <w:t xml:space="preserve"> сельского поселения Калачеевского муниципального района Воронежской области» (в редакции </w:t>
      </w:r>
      <w:r w:rsidRPr="00127EC2">
        <w:rPr>
          <w:rFonts w:ascii="Arial" w:hAnsi="Arial" w:cs="Arial"/>
          <w:bCs/>
          <w:kern w:val="28"/>
          <w:sz w:val="24"/>
          <w:szCs w:val="24"/>
        </w:rPr>
        <w:t>от 28.03.2022 г. №77, от 10.05.2023 г. №121,</w:t>
      </w:r>
    </w:p>
    <w:p w:rsidR="00F628E8" w:rsidRPr="000555EA" w:rsidRDefault="00F628E8" w:rsidP="00F628E8">
      <w:pPr>
        <w:pStyle w:val="a4"/>
        <w:jc w:val="both"/>
        <w:rPr>
          <w:rFonts w:ascii="Arial" w:eastAsia="Times New Roman" w:hAnsi="Arial" w:cs="Arial"/>
          <w:color w:val="000000"/>
          <w:sz w:val="24"/>
          <w:szCs w:val="24"/>
          <w:lang w:eastAsia="ru-RU"/>
        </w:rPr>
      </w:pPr>
      <w:r w:rsidRPr="00127EC2">
        <w:rPr>
          <w:rFonts w:ascii="Arial" w:hAnsi="Arial" w:cs="Arial"/>
          <w:bCs/>
          <w:kern w:val="28"/>
          <w:sz w:val="24"/>
          <w:szCs w:val="24"/>
        </w:rPr>
        <w:t>от 21.08.2023 г. №142,</w:t>
      </w:r>
      <w:r>
        <w:rPr>
          <w:rFonts w:ascii="Arial" w:hAnsi="Arial" w:cs="Arial"/>
          <w:bCs/>
          <w:kern w:val="28"/>
          <w:sz w:val="24"/>
          <w:szCs w:val="24"/>
        </w:rPr>
        <w:t xml:space="preserve"> </w:t>
      </w:r>
      <w:r w:rsidRPr="00127EC2">
        <w:rPr>
          <w:rFonts w:ascii="Arial" w:hAnsi="Arial" w:cs="Arial"/>
          <w:bCs/>
          <w:kern w:val="28"/>
          <w:sz w:val="24"/>
          <w:szCs w:val="24"/>
        </w:rPr>
        <w:t>от 27.12.2023г №166,</w:t>
      </w:r>
      <w:r>
        <w:rPr>
          <w:rFonts w:ascii="Arial" w:hAnsi="Arial" w:cs="Arial"/>
          <w:bCs/>
          <w:kern w:val="28"/>
          <w:sz w:val="24"/>
          <w:szCs w:val="24"/>
        </w:rPr>
        <w:t xml:space="preserve"> </w:t>
      </w:r>
      <w:r w:rsidRPr="00127EC2">
        <w:rPr>
          <w:rFonts w:ascii="Arial" w:hAnsi="Arial" w:cs="Arial"/>
          <w:bCs/>
          <w:kern w:val="28"/>
          <w:sz w:val="24"/>
          <w:szCs w:val="24"/>
        </w:rPr>
        <w:t>от 27.02.2024г №</w:t>
      </w:r>
      <w:proofErr w:type="gramStart"/>
      <w:r w:rsidRPr="00127EC2">
        <w:rPr>
          <w:rFonts w:ascii="Arial" w:hAnsi="Arial" w:cs="Arial"/>
          <w:bCs/>
          <w:kern w:val="28"/>
          <w:sz w:val="24"/>
          <w:szCs w:val="24"/>
        </w:rPr>
        <w:t>178</w:t>
      </w:r>
      <w:r>
        <w:rPr>
          <w:rFonts w:ascii="Arial" w:hAnsi="Arial" w:cs="Arial"/>
          <w:bCs/>
          <w:kern w:val="28"/>
          <w:sz w:val="24"/>
          <w:szCs w:val="24"/>
        </w:rPr>
        <w:t xml:space="preserve"> </w:t>
      </w:r>
      <w:r w:rsidRPr="000555EA">
        <w:rPr>
          <w:rFonts w:ascii="Arial" w:eastAsia="Times New Roman" w:hAnsi="Arial" w:cs="Arial"/>
          <w:color w:val="000000"/>
          <w:sz w:val="24"/>
          <w:szCs w:val="24"/>
          <w:lang w:eastAsia="ru-RU"/>
        </w:rPr>
        <w:t>»</w:t>
      </w:r>
      <w:proofErr w:type="gramEnd"/>
      <w:r w:rsidRPr="000555EA">
        <w:rPr>
          <w:rFonts w:ascii="Arial" w:eastAsia="Times New Roman" w:hAnsi="Arial" w:cs="Arial"/>
          <w:color w:val="000000"/>
          <w:sz w:val="24"/>
          <w:szCs w:val="24"/>
          <w:lang w:eastAsia="ru-RU"/>
        </w:rPr>
        <w:t>;</w:t>
      </w:r>
    </w:p>
    <w:p w:rsidR="00F628E8" w:rsidRPr="000555EA" w:rsidRDefault="00F628E8" w:rsidP="00F628E8">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2</w:t>
      </w:r>
      <w:r>
        <w:rPr>
          <w:rFonts w:ascii="Arial" w:eastAsia="Times New Roman" w:hAnsi="Arial" w:cs="Arial"/>
          <w:color w:val="000000"/>
          <w:sz w:val="24"/>
          <w:szCs w:val="24"/>
          <w:lang w:eastAsia="ru-RU"/>
        </w:rPr>
        <w:t>6</w:t>
      </w:r>
      <w:r w:rsidRPr="000555EA">
        <w:rPr>
          <w:rFonts w:ascii="Arial" w:eastAsia="Times New Roman" w:hAnsi="Arial" w:cs="Arial"/>
          <w:color w:val="000000"/>
          <w:sz w:val="24"/>
          <w:szCs w:val="24"/>
          <w:lang w:eastAsia="ru-RU"/>
        </w:rPr>
        <w:t xml:space="preserve"> ноября 2024 года № </w:t>
      </w:r>
      <w:r>
        <w:rPr>
          <w:rFonts w:ascii="Arial" w:eastAsia="Times New Roman" w:hAnsi="Arial" w:cs="Arial"/>
          <w:color w:val="000000"/>
          <w:sz w:val="24"/>
          <w:szCs w:val="24"/>
          <w:lang w:eastAsia="ru-RU"/>
        </w:rPr>
        <w:t>202</w:t>
      </w:r>
      <w:r w:rsidRPr="000555EA">
        <w:rPr>
          <w:rFonts w:ascii="Arial" w:eastAsia="Times New Roman" w:hAnsi="Arial" w:cs="Arial"/>
          <w:color w:val="000000"/>
          <w:sz w:val="24"/>
          <w:szCs w:val="24"/>
          <w:lang w:eastAsia="ru-RU"/>
        </w:rPr>
        <w:t xml:space="preserve"> «</w:t>
      </w:r>
      <w:r w:rsidRPr="000555EA">
        <w:rPr>
          <w:rFonts w:ascii="Arial" w:hAnsi="Arial" w:cs="Arial"/>
          <w:bCs/>
          <w:sz w:val="24"/>
          <w:szCs w:val="24"/>
        </w:rPr>
        <w:t xml:space="preserve">О внесении изменений в отдельные решения Совета народных депутатов </w:t>
      </w:r>
      <w:r>
        <w:rPr>
          <w:rFonts w:ascii="Arial" w:hAnsi="Arial" w:cs="Arial"/>
          <w:bCs/>
          <w:sz w:val="24"/>
          <w:szCs w:val="24"/>
        </w:rPr>
        <w:t>Манинского</w:t>
      </w:r>
      <w:r w:rsidRPr="000555EA">
        <w:rPr>
          <w:rFonts w:ascii="Arial" w:hAnsi="Arial" w:cs="Arial"/>
          <w:bCs/>
          <w:sz w:val="24"/>
          <w:szCs w:val="24"/>
        </w:rPr>
        <w:t xml:space="preserve"> сельского поселения Калачеевского муниципального района Воронежской области</w:t>
      </w:r>
      <w:r w:rsidRPr="000555EA">
        <w:rPr>
          <w:rFonts w:ascii="Arial" w:eastAsia="Times New Roman" w:hAnsi="Arial" w:cs="Arial"/>
          <w:color w:val="000000"/>
          <w:sz w:val="24"/>
          <w:szCs w:val="24"/>
          <w:lang w:eastAsia="ru-RU"/>
        </w:rPr>
        <w:t>»;</w:t>
      </w:r>
    </w:p>
    <w:p w:rsidR="00F628E8" w:rsidRPr="000555EA" w:rsidRDefault="00F628E8" w:rsidP="00F628E8">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sz w:val="24"/>
          <w:szCs w:val="24"/>
          <w:lang w:eastAsia="ru-RU"/>
        </w:rPr>
        <w:t xml:space="preserve">- от 18 февраля 2022 года № </w:t>
      </w:r>
      <w:r>
        <w:rPr>
          <w:rFonts w:ascii="Arial" w:eastAsia="Times New Roman" w:hAnsi="Arial" w:cs="Arial"/>
          <w:sz w:val="24"/>
          <w:szCs w:val="24"/>
          <w:lang w:eastAsia="ru-RU"/>
        </w:rPr>
        <w:t>70</w:t>
      </w:r>
      <w:r w:rsidRPr="000555EA">
        <w:rPr>
          <w:rFonts w:ascii="Arial" w:eastAsia="Times New Roman" w:hAnsi="Arial" w:cs="Arial"/>
          <w:sz w:val="24"/>
          <w:szCs w:val="24"/>
          <w:lang w:eastAsia="ru-RU"/>
        </w:rPr>
        <w:t xml:space="preserve"> </w:t>
      </w:r>
      <w:r w:rsidRPr="000555EA">
        <w:rPr>
          <w:rFonts w:ascii="Arial" w:eastAsia="Times New Roman" w:hAnsi="Arial" w:cs="Arial"/>
          <w:color w:val="000000"/>
          <w:sz w:val="24"/>
          <w:szCs w:val="24"/>
          <w:lang w:eastAsia="ru-RU"/>
        </w:rPr>
        <w:t xml:space="preserve">«Об утверждении Перечня индикаторов риска нарушения обязательных требований при осуществлении муниципального жилищного контроля на территории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F628E8" w:rsidRPr="000555EA" w:rsidRDefault="00F628E8" w:rsidP="00F628E8">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w:t>
      </w:r>
      <w:r>
        <w:rPr>
          <w:rFonts w:ascii="Arial" w:eastAsia="Times New Roman" w:hAnsi="Arial" w:cs="Arial"/>
          <w:color w:val="000000"/>
          <w:sz w:val="24"/>
          <w:szCs w:val="24"/>
          <w:lang w:eastAsia="ru-RU"/>
        </w:rPr>
        <w:t>2</w:t>
      </w:r>
      <w:r w:rsidRPr="000555EA">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 xml:space="preserve"> августа</w:t>
      </w:r>
      <w:r w:rsidRPr="000555EA">
        <w:rPr>
          <w:rFonts w:ascii="Arial" w:eastAsia="Times New Roman" w:hAnsi="Arial" w:cs="Arial"/>
          <w:color w:val="000000"/>
          <w:sz w:val="24"/>
          <w:szCs w:val="24"/>
          <w:lang w:eastAsia="ru-RU"/>
        </w:rPr>
        <w:t xml:space="preserve"> 2023 года № 1</w:t>
      </w:r>
      <w:r>
        <w:rPr>
          <w:rFonts w:ascii="Arial" w:eastAsia="Times New Roman" w:hAnsi="Arial" w:cs="Arial"/>
          <w:color w:val="000000"/>
          <w:sz w:val="24"/>
          <w:szCs w:val="24"/>
          <w:lang w:eastAsia="ru-RU"/>
        </w:rPr>
        <w:t>45</w:t>
      </w:r>
      <w:r w:rsidRPr="000555EA">
        <w:rPr>
          <w:rFonts w:ascii="Arial" w:eastAsia="Times New Roman" w:hAnsi="Arial" w:cs="Arial"/>
          <w:color w:val="000000"/>
          <w:sz w:val="24"/>
          <w:szCs w:val="24"/>
          <w:lang w:eastAsia="ru-RU"/>
        </w:rPr>
        <w:t xml:space="preserve"> «</w:t>
      </w:r>
      <w:r w:rsidRPr="000555EA">
        <w:rPr>
          <w:rFonts w:ascii="Arial" w:eastAsia="Times New Roman" w:hAnsi="Arial" w:cs="Arial"/>
          <w:bCs/>
          <w:color w:val="000000"/>
          <w:sz w:val="24"/>
          <w:szCs w:val="24"/>
          <w:lang w:eastAsia="ru-RU"/>
        </w:rPr>
        <w:t xml:space="preserve">О внесении изменений в решение от 18.02.2022 г. № </w:t>
      </w:r>
      <w:r>
        <w:rPr>
          <w:rFonts w:ascii="Arial" w:eastAsia="Times New Roman" w:hAnsi="Arial" w:cs="Arial"/>
          <w:bCs/>
          <w:color w:val="000000"/>
          <w:sz w:val="24"/>
          <w:szCs w:val="24"/>
          <w:lang w:eastAsia="ru-RU"/>
        </w:rPr>
        <w:t>70</w:t>
      </w:r>
      <w:r w:rsidRPr="000555EA">
        <w:rPr>
          <w:rFonts w:ascii="Arial" w:eastAsia="Times New Roman" w:hAnsi="Arial" w:cs="Arial"/>
          <w:bCs/>
          <w:color w:val="000000"/>
          <w:sz w:val="24"/>
          <w:szCs w:val="24"/>
          <w:lang w:eastAsia="ru-RU"/>
        </w:rPr>
        <w:t xml:space="preserve"> «Об утверждении Перечня индикаторов риска нарушения обязательных требований при осуществлении муниципального жилищного контроля на территории </w:t>
      </w:r>
      <w:r>
        <w:rPr>
          <w:rFonts w:ascii="Arial" w:eastAsia="Times New Roman" w:hAnsi="Arial" w:cs="Arial"/>
          <w:bCs/>
          <w:color w:val="000000"/>
          <w:sz w:val="24"/>
          <w:szCs w:val="24"/>
          <w:lang w:eastAsia="ru-RU"/>
        </w:rPr>
        <w:t>Манинского</w:t>
      </w:r>
      <w:r w:rsidRPr="000555EA">
        <w:rPr>
          <w:rFonts w:ascii="Arial" w:eastAsia="Times New Roman" w:hAnsi="Arial" w:cs="Arial"/>
          <w:bCs/>
          <w:color w:val="000000"/>
          <w:sz w:val="24"/>
          <w:szCs w:val="24"/>
          <w:lang w:eastAsia="ru-RU"/>
        </w:rPr>
        <w:t xml:space="preserve"> сельского поселения Калачеевского муниципального района»</w:t>
      </w:r>
      <w:r w:rsidRPr="000555EA">
        <w:rPr>
          <w:rFonts w:ascii="Arial" w:eastAsia="Times New Roman" w:hAnsi="Arial" w:cs="Arial"/>
          <w:color w:val="000000"/>
          <w:sz w:val="24"/>
          <w:szCs w:val="24"/>
          <w:lang w:eastAsia="ru-RU"/>
        </w:rPr>
        <w:t>;</w:t>
      </w:r>
    </w:p>
    <w:p w:rsidR="00F628E8" w:rsidRPr="000555EA" w:rsidRDefault="00F628E8" w:rsidP="00F628E8">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27 ноября 2023 года № 1</w:t>
      </w:r>
      <w:r>
        <w:rPr>
          <w:rFonts w:ascii="Arial" w:eastAsia="Times New Roman" w:hAnsi="Arial" w:cs="Arial"/>
          <w:color w:val="000000"/>
          <w:sz w:val="24"/>
          <w:szCs w:val="24"/>
          <w:lang w:eastAsia="ru-RU"/>
        </w:rPr>
        <w:t>57</w:t>
      </w:r>
      <w:r w:rsidRPr="000555EA">
        <w:rPr>
          <w:rFonts w:ascii="Arial" w:eastAsia="Times New Roman" w:hAnsi="Arial" w:cs="Arial"/>
          <w:color w:val="000000"/>
          <w:sz w:val="24"/>
          <w:szCs w:val="24"/>
          <w:lang w:eastAsia="ru-RU"/>
        </w:rPr>
        <w:t xml:space="preserve"> «</w:t>
      </w:r>
      <w:r w:rsidRPr="000555EA">
        <w:rPr>
          <w:rFonts w:ascii="Arial" w:eastAsia="Times New Roman" w:hAnsi="Arial" w:cs="Arial"/>
          <w:bCs/>
          <w:color w:val="000000"/>
          <w:sz w:val="24"/>
          <w:szCs w:val="24"/>
          <w:lang w:eastAsia="ru-RU"/>
        </w:rPr>
        <w:t xml:space="preserve">О внесении изменений в решение от 18.02.2022 г. № </w:t>
      </w:r>
      <w:r>
        <w:rPr>
          <w:rFonts w:ascii="Arial" w:eastAsia="Times New Roman" w:hAnsi="Arial" w:cs="Arial"/>
          <w:bCs/>
          <w:color w:val="000000"/>
          <w:sz w:val="24"/>
          <w:szCs w:val="24"/>
          <w:lang w:eastAsia="ru-RU"/>
        </w:rPr>
        <w:t>70</w:t>
      </w:r>
      <w:r w:rsidRPr="000555EA">
        <w:rPr>
          <w:rFonts w:ascii="Arial" w:eastAsia="Times New Roman" w:hAnsi="Arial" w:cs="Arial"/>
          <w:bCs/>
          <w:color w:val="000000"/>
          <w:sz w:val="24"/>
          <w:szCs w:val="24"/>
          <w:lang w:eastAsia="ru-RU"/>
        </w:rPr>
        <w:t xml:space="preserve"> «Об утверждении Перечня индикаторов риска нарушения обязательных требований при осуществлении муниципального жилищного контроля на территории </w:t>
      </w:r>
      <w:r>
        <w:rPr>
          <w:rFonts w:ascii="Arial" w:eastAsia="Times New Roman" w:hAnsi="Arial" w:cs="Arial"/>
          <w:bCs/>
          <w:color w:val="000000"/>
          <w:sz w:val="24"/>
          <w:szCs w:val="24"/>
          <w:lang w:eastAsia="ru-RU"/>
        </w:rPr>
        <w:t>Манинского</w:t>
      </w:r>
      <w:r w:rsidRPr="000555EA">
        <w:rPr>
          <w:rFonts w:ascii="Arial" w:eastAsia="Times New Roman" w:hAnsi="Arial" w:cs="Arial"/>
          <w:bCs/>
          <w:color w:val="000000"/>
          <w:sz w:val="24"/>
          <w:szCs w:val="24"/>
          <w:lang w:eastAsia="ru-RU"/>
        </w:rPr>
        <w:t xml:space="preserve"> сельского поселения Калачеевского муниципального района Воронежской области» (в редакции от </w:t>
      </w:r>
      <w:r>
        <w:rPr>
          <w:rFonts w:ascii="Arial" w:eastAsia="Times New Roman" w:hAnsi="Arial" w:cs="Arial"/>
          <w:bCs/>
          <w:color w:val="000000"/>
          <w:sz w:val="24"/>
          <w:szCs w:val="24"/>
          <w:lang w:eastAsia="ru-RU"/>
        </w:rPr>
        <w:t>2</w:t>
      </w:r>
      <w:r w:rsidRPr="000555EA">
        <w:rPr>
          <w:rFonts w:ascii="Arial" w:eastAsia="Times New Roman" w:hAnsi="Arial" w:cs="Arial"/>
          <w:bCs/>
          <w:color w:val="000000"/>
          <w:sz w:val="24"/>
          <w:szCs w:val="24"/>
          <w:lang w:eastAsia="ru-RU"/>
        </w:rPr>
        <w:t>1.0</w:t>
      </w:r>
      <w:r>
        <w:rPr>
          <w:rFonts w:ascii="Arial" w:eastAsia="Times New Roman" w:hAnsi="Arial" w:cs="Arial"/>
          <w:bCs/>
          <w:color w:val="000000"/>
          <w:sz w:val="24"/>
          <w:szCs w:val="24"/>
          <w:lang w:eastAsia="ru-RU"/>
        </w:rPr>
        <w:t>8</w:t>
      </w:r>
      <w:r w:rsidRPr="000555EA">
        <w:rPr>
          <w:rFonts w:ascii="Arial" w:eastAsia="Times New Roman" w:hAnsi="Arial" w:cs="Arial"/>
          <w:bCs/>
          <w:color w:val="000000"/>
          <w:sz w:val="24"/>
          <w:szCs w:val="24"/>
          <w:lang w:eastAsia="ru-RU"/>
        </w:rPr>
        <w:t>.2023 г. №1</w:t>
      </w:r>
      <w:r>
        <w:rPr>
          <w:rFonts w:ascii="Arial" w:eastAsia="Times New Roman" w:hAnsi="Arial" w:cs="Arial"/>
          <w:bCs/>
          <w:color w:val="000000"/>
          <w:sz w:val="24"/>
          <w:szCs w:val="24"/>
          <w:lang w:eastAsia="ru-RU"/>
        </w:rPr>
        <w:t>45</w:t>
      </w:r>
      <w:r w:rsidRPr="000555EA">
        <w:rPr>
          <w:rFonts w:ascii="Arial" w:eastAsia="Times New Roman" w:hAnsi="Arial" w:cs="Arial"/>
          <w:bCs/>
          <w:color w:val="000000"/>
          <w:sz w:val="24"/>
          <w:szCs w:val="24"/>
          <w:lang w:eastAsia="ru-RU"/>
        </w:rPr>
        <w:t>)»</w:t>
      </w:r>
      <w:r w:rsidRPr="000555EA">
        <w:rPr>
          <w:rFonts w:ascii="Arial" w:eastAsia="Times New Roman" w:hAnsi="Arial" w:cs="Arial"/>
          <w:color w:val="000000"/>
          <w:sz w:val="24"/>
          <w:szCs w:val="24"/>
          <w:lang w:eastAsia="ru-RU"/>
        </w:rPr>
        <w:t>;</w:t>
      </w:r>
    </w:p>
    <w:p w:rsidR="00F628E8" w:rsidRPr="000555EA" w:rsidRDefault="00F628E8" w:rsidP="00F628E8">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 xml:space="preserve">- от 18 февраля 2022 года № </w:t>
      </w:r>
      <w:r>
        <w:rPr>
          <w:rFonts w:ascii="Arial" w:eastAsia="Times New Roman" w:hAnsi="Arial" w:cs="Arial"/>
          <w:color w:val="000000"/>
          <w:sz w:val="24"/>
          <w:szCs w:val="24"/>
          <w:lang w:eastAsia="ru-RU"/>
        </w:rPr>
        <w:t>73</w:t>
      </w:r>
      <w:r w:rsidRPr="000555EA">
        <w:rPr>
          <w:rFonts w:ascii="Arial" w:eastAsia="Times New Roman" w:hAnsi="Arial" w:cs="Arial"/>
          <w:color w:val="000000"/>
          <w:sz w:val="24"/>
          <w:szCs w:val="24"/>
          <w:lang w:eastAsia="ru-RU"/>
        </w:rPr>
        <w:t xml:space="preserve"> «</w:t>
      </w:r>
      <w:r w:rsidRPr="000555EA">
        <w:rPr>
          <w:rFonts w:ascii="Arial" w:hAnsi="Arial" w:cs="Arial"/>
          <w:bCs/>
          <w:sz w:val="24"/>
          <w:szCs w:val="24"/>
        </w:rPr>
        <w:t>Об утверждении ключевых показателей и их целевых значений, индикативных показателей</w:t>
      </w:r>
      <w:r w:rsidRPr="000555EA">
        <w:rPr>
          <w:rFonts w:ascii="Arial" w:hAnsi="Arial" w:cs="Arial"/>
          <w:sz w:val="24"/>
          <w:szCs w:val="24"/>
        </w:rPr>
        <w:t xml:space="preserve"> о муниципальном жилищном контроле</w:t>
      </w:r>
      <w:r w:rsidRPr="000555EA">
        <w:rPr>
          <w:rFonts w:ascii="Arial" w:hAnsi="Arial" w:cs="Arial"/>
          <w:bCs/>
          <w:sz w:val="24"/>
          <w:szCs w:val="24"/>
        </w:rPr>
        <w:t xml:space="preserve"> </w:t>
      </w:r>
      <w:r w:rsidRPr="000555EA">
        <w:rPr>
          <w:rFonts w:ascii="Arial" w:eastAsia="Calibri" w:hAnsi="Arial" w:cs="Arial"/>
          <w:sz w:val="24"/>
          <w:szCs w:val="24"/>
        </w:rPr>
        <w:t xml:space="preserve">на территории </w:t>
      </w:r>
      <w:r>
        <w:rPr>
          <w:rFonts w:ascii="Arial" w:eastAsia="Calibri" w:hAnsi="Arial" w:cs="Arial"/>
          <w:sz w:val="24"/>
          <w:szCs w:val="24"/>
        </w:rPr>
        <w:t>Манинского</w:t>
      </w:r>
      <w:r w:rsidRPr="000555EA">
        <w:rPr>
          <w:rFonts w:ascii="Arial" w:eastAsia="Calibri" w:hAnsi="Arial" w:cs="Arial"/>
          <w:sz w:val="24"/>
          <w:szCs w:val="24"/>
        </w:rPr>
        <w:t xml:space="preserve"> сельского поселения Калачеевского муниципального района Воронежской области</w:t>
      </w:r>
      <w:r w:rsidRPr="000555EA">
        <w:rPr>
          <w:rFonts w:ascii="Arial" w:eastAsia="Times New Roman" w:hAnsi="Arial" w:cs="Arial"/>
          <w:color w:val="000000"/>
          <w:sz w:val="24"/>
          <w:szCs w:val="24"/>
          <w:lang w:eastAsia="ru-RU"/>
        </w:rPr>
        <w:t>».</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на официальном сайте администрации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сети Интернет.</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Настоящее Решение вступает в силу с даты его официального опубликования, за исключением пункта 6.2 раздела 6 настоящего Положения.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Пункт 6.2 раздела 6 вступает в силу с 01.09.2025.</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5768"/>
        <w:gridCol w:w="1267"/>
        <w:gridCol w:w="2536"/>
      </w:tblGrid>
      <w:tr w:rsidR="00F628E8" w:rsidRPr="000555EA" w:rsidTr="009133E0">
        <w:tc>
          <w:tcPr>
            <w:tcW w:w="5807" w:type="dxa"/>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Манинского</w:t>
            </w:r>
            <w:r w:rsidRPr="000555EA">
              <w:rPr>
                <w:rFonts w:ascii="Arial" w:eastAsia="Times New Roman" w:hAnsi="Arial" w:cs="Arial"/>
                <w:sz w:val="24"/>
                <w:szCs w:val="24"/>
                <w:lang w:eastAsia="ru-RU"/>
              </w:rPr>
              <w:t xml:space="preserve"> сельского поселения </w:t>
            </w:r>
          </w:p>
        </w:tc>
        <w:tc>
          <w:tcPr>
            <w:tcW w:w="1276" w:type="dxa"/>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 </w:t>
            </w:r>
          </w:p>
        </w:tc>
        <w:tc>
          <w:tcPr>
            <w:tcW w:w="2545" w:type="dxa"/>
            <w:tcMar>
              <w:top w:w="0" w:type="dxa"/>
              <w:left w:w="108" w:type="dxa"/>
              <w:bottom w:w="0" w:type="dxa"/>
              <w:right w:w="108" w:type="dxa"/>
            </w:tcMar>
          </w:tcPr>
          <w:p w:rsidR="00F628E8" w:rsidRPr="000555EA" w:rsidRDefault="00F628E8" w:rsidP="009133E0">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С.Н.Борщев</w:t>
            </w:r>
            <w:proofErr w:type="spellEnd"/>
          </w:p>
        </w:tc>
      </w:tr>
    </w:tbl>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УТВЕРЖДЕНО решением Совета народных депутатов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C4470B" w:rsidRDefault="00F628E8" w:rsidP="00F628E8">
      <w:pPr>
        <w:spacing w:after="0" w:line="240" w:lineRule="auto"/>
        <w:ind w:left="5670"/>
        <w:jc w:val="both"/>
        <w:rPr>
          <w:rFonts w:ascii="Arial" w:eastAsia="Times New Roman" w:hAnsi="Arial" w:cs="Arial"/>
          <w:sz w:val="24"/>
          <w:szCs w:val="24"/>
          <w:lang w:eastAsia="ru-RU"/>
        </w:rPr>
      </w:pPr>
      <w:r w:rsidRPr="00C4470B">
        <w:rPr>
          <w:rFonts w:ascii="Arial" w:eastAsia="Times New Roman" w:hAnsi="Arial" w:cs="Arial"/>
          <w:sz w:val="24"/>
          <w:szCs w:val="24"/>
          <w:lang w:eastAsia="ru-RU"/>
        </w:rPr>
        <w:t xml:space="preserve">от </w:t>
      </w:r>
      <w:r>
        <w:rPr>
          <w:rFonts w:ascii="Arial" w:eastAsia="Times New Roman" w:hAnsi="Arial" w:cs="Arial"/>
          <w:sz w:val="24"/>
          <w:szCs w:val="24"/>
          <w:lang w:eastAsia="ru-RU"/>
        </w:rPr>
        <w:t>31</w:t>
      </w:r>
      <w:r w:rsidRPr="00C4470B">
        <w:rPr>
          <w:rFonts w:ascii="Arial" w:eastAsia="Times New Roman" w:hAnsi="Arial" w:cs="Arial"/>
          <w:sz w:val="24"/>
          <w:szCs w:val="24"/>
          <w:lang w:eastAsia="ru-RU"/>
        </w:rPr>
        <w:t>.03.2025</w:t>
      </w:r>
      <w:r>
        <w:rPr>
          <w:rFonts w:ascii="Arial" w:eastAsia="Times New Roman" w:hAnsi="Arial" w:cs="Arial"/>
          <w:sz w:val="24"/>
          <w:szCs w:val="24"/>
          <w:lang w:eastAsia="ru-RU"/>
        </w:rPr>
        <w:t xml:space="preserve"> г. </w:t>
      </w:r>
      <w:r w:rsidRPr="00C4470B">
        <w:rPr>
          <w:rFonts w:ascii="Arial" w:eastAsia="Times New Roman" w:hAnsi="Arial" w:cs="Arial"/>
          <w:sz w:val="24"/>
          <w:szCs w:val="24"/>
          <w:lang w:eastAsia="ru-RU"/>
        </w:rPr>
        <w:t>№ 2</w:t>
      </w:r>
      <w:r>
        <w:rPr>
          <w:rFonts w:ascii="Arial" w:eastAsia="Times New Roman" w:hAnsi="Arial" w:cs="Arial"/>
          <w:sz w:val="24"/>
          <w:szCs w:val="24"/>
          <w:lang w:eastAsia="ru-RU"/>
        </w:rPr>
        <w:t>22</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Положение о муниципальном жилищном контроле на территории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Общие положения.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муниципальный жилищный контроль).</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требований к формированию фондов капитального ремонта;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9) требований к порядку размещения </w:t>
      </w:r>
      <w:proofErr w:type="spellStart"/>
      <w:r w:rsidRPr="000555EA">
        <w:rPr>
          <w:rFonts w:ascii="Arial" w:eastAsia="Times New Roman" w:hAnsi="Arial" w:cs="Arial"/>
          <w:color w:val="000000"/>
          <w:sz w:val="24"/>
          <w:szCs w:val="24"/>
          <w:lang w:eastAsia="ru-RU"/>
        </w:rPr>
        <w:t>ресурсоснабжающими</w:t>
      </w:r>
      <w:proofErr w:type="spellEnd"/>
      <w:r w:rsidRPr="000555EA">
        <w:rPr>
          <w:rFonts w:ascii="Arial" w:eastAsia="Times New Roman" w:hAnsi="Arial" w:cs="Arial"/>
          <w:color w:val="000000"/>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требований к обеспечению доступности для инвалидов помещений в многоквартирных домах;</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требований к предоставлению жилых помещений в наемных домах социального использования.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1.4. Объектами муниципального жилищного контроля являются: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Контрольный орган, уполномоченный на осуществление муниципального жилищного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2.1. Муниципальный жилищный контроль осуществляется администрацией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 и уполномоченным осуществлять муниципальный жилищный контроль, является: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глава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является: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C4470B">
        <w:rPr>
          <w:rFonts w:ascii="Arial" w:eastAsia="Times New Roman" w:hAnsi="Arial" w:cs="Arial"/>
          <w:sz w:val="24"/>
          <w:szCs w:val="24"/>
          <w:lang w:eastAsia="ru-RU"/>
        </w:rPr>
        <w:t xml:space="preserve">- главный специалист </w:t>
      </w:r>
      <w:r w:rsidRPr="000555EA">
        <w:rPr>
          <w:rFonts w:ascii="Arial" w:eastAsia="Times New Roman" w:hAnsi="Arial" w:cs="Arial"/>
          <w:color w:val="000000"/>
          <w:sz w:val="24"/>
          <w:szCs w:val="24"/>
          <w:lang w:eastAsia="ru-RU"/>
        </w:rPr>
        <w:t xml:space="preserve">администрации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Управление рисками причинения вреда (ущерба) охраняемым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законом ценностям при осуществлении муниципального</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жилищного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3.2. Администрация</w:t>
      </w:r>
      <w:r>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при осуществлении муниципального</w:t>
      </w:r>
      <w:r>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средний риск;</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умеренный риск;</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в) низкий риск.</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(далее - официальном сайте).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муниципального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заявление рассматривается главой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 Администрация осуществляет муниципальный жилищный контроль посредством проведения: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профилактических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0555EA">
        <w:rPr>
          <w:rFonts w:ascii="Arial" w:eastAsia="Times New Roman" w:hAnsi="Arial" w:cs="Arial"/>
          <w:color w:val="000000"/>
          <w:sz w:val="24"/>
          <w:szCs w:val="24"/>
          <w:lang w:eastAsia="ru-RU"/>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4.7. При осуществлении администрацией муниципального жилищного контроля проводятся следующие виды профилактических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информирование;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объявление предостережения;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консультирование;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г) профилактический визит.</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55EA">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0555EA">
        <w:rPr>
          <w:rFonts w:ascii="Arial" w:eastAsia="Times New Roman" w:hAnsi="Arial" w:cs="Arial"/>
          <w:color w:val="000000"/>
          <w:sz w:val="24"/>
          <w:szCs w:val="24"/>
          <w:lang w:eastAsia="ru-RU"/>
        </w:rPr>
        <w:t>.</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4.9. Предостережение о недопустимости нарушения обязательных требований и предложение</w:t>
      </w:r>
      <w:r w:rsidRPr="000555EA">
        <w:rPr>
          <w:rFonts w:ascii="Arial" w:eastAsia="Times New Roman" w:hAnsi="Arial" w:cs="Arial"/>
          <w:color w:val="000000"/>
          <w:sz w:val="24"/>
          <w:szCs w:val="24"/>
          <w:shd w:val="clear" w:color="auto" w:fill="FFFFFF"/>
          <w:lang w:eastAsia="ru-RU"/>
        </w:rPr>
        <w:t> принять меры по обеспечению соблюдения обязательных требований</w:t>
      </w:r>
      <w:r w:rsidRPr="000555EA">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0555EA">
        <w:rPr>
          <w:rFonts w:ascii="Arial" w:eastAsia="Times New Roman" w:hAnsi="Arial" w:cs="Arial"/>
          <w:color w:val="000000"/>
          <w:sz w:val="24"/>
          <w:szCs w:val="24"/>
          <w:lang w:eastAsia="ru-RU"/>
        </w:rPr>
        <w:lastRenderedPageBreak/>
        <w:t>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0555EA">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555EA">
        <w:rPr>
          <w:rFonts w:ascii="Arial" w:eastAsia="Times New Roman" w:hAnsi="Arial" w:cs="Arial"/>
          <w:color w:val="000000"/>
          <w:sz w:val="24"/>
          <w:szCs w:val="24"/>
          <w:lang w:eastAsia="ru-RU"/>
        </w:rPr>
        <w:t>.</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Возражение должно содержать:</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об оставлении предостережения без изменения;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об отмене предостережения.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оставления предостережения без изменения указывается мотивированное обоснование.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w:t>
      </w:r>
      <w:r w:rsidRPr="000555EA">
        <w:rPr>
          <w:rFonts w:ascii="Arial" w:eastAsia="Times New Roman" w:hAnsi="Arial" w:cs="Arial"/>
          <w:color w:val="000000"/>
          <w:sz w:val="24"/>
          <w:szCs w:val="24"/>
          <w:lang w:eastAsia="ru-RU"/>
        </w:rPr>
        <w:lastRenderedPageBreak/>
        <w:t>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организация и осуществление муниципального жилищного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4.11.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w:t>
      </w:r>
      <w:r w:rsidRPr="000555EA">
        <w:rPr>
          <w:rFonts w:ascii="Arial" w:eastAsia="Times New Roman" w:hAnsi="Arial" w:cs="Arial"/>
          <w:color w:val="000000"/>
          <w:sz w:val="24"/>
          <w:szCs w:val="24"/>
          <w:lang w:eastAsia="ru-RU"/>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Порядок организации и осуществления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 При осуществлении муниципального жилищного контроля администрацией могут проводиться следующие виды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5.1.1. При взаимодействии с контролируемыми лицами: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инспекционный визит;</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рейдовый осмотр;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документарная проверка;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г) выездная проверка.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5.1.2. Без взаимодействия с контролируемыми лицами: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555EA">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55EA">
        <w:rPr>
          <w:rFonts w:ascii="Arial" w:eastAsia="Times New Roman" w:hAnsi="Arial" w:cs="Arial"/>
          <w:color w:val="000000"/>
          <w:sz w:val="24"/>
          <w:szCs w:val="24"/>
          <w:lang w:eastAsia="ru-RU"/>
        </w:rPr>
        <w:t>);</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w:t>
      </w:r>
      <w:r w:rsidRPr="000555EA">
        <w:rPr>
          <w:rFonts w:ascii="Arial" w:eastAsia="Times New Roman" w:hAnsi="Arial" w:cs="Arial"/>
          <w:color w:val="000000"/>
          <w:sz w:val="24"/>
          <w:szCs w:val="24"/>
          <w:lang w:eastAsia="ru-RU"/>
        </w:rPr>
        <w:lastRenderedPageBreak/>
        <w:t>администрации, в том числе в случаях, установленных Федеральным законом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получение письменных объяснений,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получение письменных объяснений,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экспертиза;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досмотр.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получение письменных объяснений;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истребование документов;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экспертиза.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получение письменных объяснений,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истребование документов,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экспертиза;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досмотр.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w:t>
      </w:r>
      <w:r w:rsidRPr="000555EA">
        <w:rPr>
          <w:rFonts w:ascii="Arial" w:eastAsia="Times New Roman" w:hAnsi="Arial" w:cs="Arial"/>
          <w:color w:val="000000"/>
          <w:sz w:val="24"/>
          <w:szCs w:val="24"/>
          <w:lang w:eastAsia="ru-RU"/>
        </w:rPr>
        <w:lastRenderedPageBreak/>
        <w:t>предусмотренного Кодексом Российской Федерации об административных правонарушениях;</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0555EA">
        <w:rPr>
          <w:rFonts w:ascii="Arial" w:eastAsia="Times New Roman" w:hAnsi="Arial" w:cs="Arial"/>
          <w:color w:val="000000"/>
          <w:sz w:val="24"/>
          <w:szCs w:val="24"/>
          <w:lang w:eastAsia="ru-RU"/>
        </w:rPr>
        <w:t>разыскных</w:t>
      </w:r>
      <w:proofErr w:type="spellEnd"/>
      <w:r w:rsidRPr="000555EA">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555EA">
        <w:rPr>
          <w:rFonts w:ascii="Arial" w:eastAsia="Times New Roman" w:hAnsi="Arial" w:cs="Arial"/>
          <w:color w:val="000000"/>
          <w:sz w:val="24"/>
          <w:szCs w:val="24"/>
          <w:lang w:eastAsia="ru-RU"/>
        </w:rPr>
        <w:t>разыскную</w:t>
      </w:r>
      <w:proofErr w:type="spellEnd"/>
      <w:r w:rsidRPr="000555EA">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5.15. В отношении проведения контрольных мероприятий без взаимодействия не требуется принятие решения об их проведении. Контрольные </w:t>
      </w:r>
      <w:r w:rsidRPr="000555EA">
        <w:rPr>
          <w:rFonts w:ascii="Arial" w:eastAsia="Times New Roman" w:hAnsi="Arial" w:cs="Arial"/>
          <w:color w:val="000000"/>
          <w:sz w:val="24"/>
          <w:szCs w:val="24"/>
          <w:lang w:eastAsia="ru-RU"/>
        </w:rPr>
        <w:lastRenderedPageBreak/>
        <w:t>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призыв на военную службу в соответствии с Федеральным законом от 28.03.1998 № 53-ФЗ «О воинской обязанности и военной службе».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5.25.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 Порядок осуществления отдельных контрольных действий.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5.26.1. Порядок отбора проб (образцов).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5.26.2. Порядок осуществления досмотра.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5.26.3. Порядок проведения инструментального обследования.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5.26.4. Порядок проведения испытания.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5.26.5. Порядок проведения экспертизы.</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знакомиться с заключением эксперта или экспертной организации.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Результаты экспертизы оформляются экспертным заключением.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Порядок оформления результатов контрольного мероприятия.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Меры, принимаемые по результатам контрольных мероприятий.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0555EA">
        <w:rPr>
          <w:rFonts w:ascii="Arial" w:eastAsia="Times New Roman" w:hAnsi="Arial" w:cs="Arial"/>
          <w:color w:val="000000"/>
          <w:sz w:val="24"/>
          <w:szCs w:val="24"/>
          <w:lang w:eastAsia="ru-RU"/>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7.4. В соответствии с частью 12 статьи 20 Жилищного кодекса РФ администрация вправе обратиться в суд с заявлениями: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Pr="000555EA">
        <w:rPr>
          <w:rFonts w:ascii="Arial" w:eastAsia="Times New Roman" w:hAnsi="Arial" w:cs="Arial"/>
          <w:color w:val="000000"/>
          <w:sz w:val="24"/>
          <w:szCs w:val="24"/>
          <w:lang w:eastAsia="ru-RU"/>
        </w:rPr>
        <w:lastRenderedPageBreak/>
        <w:t>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о понуждении к исполнению предписания.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Досудебный порядок обжалования решений администрации,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действий (бездействия) должностных лиц при осуществлении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муниципального жилищного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bookmarkStart w:id="5" w:name="_Hlk190444907"/>
      <w:r w:rsidRPr="000555EA">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bookmarkEnd w:id="5"/>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Оценка результативности и эффективности осуществления муниципального жилищного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F628E8" w:rsidRPr="000555EA" w:rsidRDefault="00F628E8" w:rsidP="00F628E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Заключительные положения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10.1. Муниципальный жилищный контроль осуществляется с учетом норм постановления Правительства Российской Федерации от 10.03.2022 № 336 «Об </w:t>
      </w:r>
      <w:r w:rsidRPr="000555EA">
        <w:rPr>
          <w:rFonts w:ascii="Arial" w:eastAsia="Times New Roman" w:hAnsi="Arial" w:cs="Arial"/>
          <w:color w:val="000000"/>
          <w:sz w:val="24"/>
          <w:szCs w:val="24"/>
          <w:lang w:eastAsia="ru-RU"/>
        </w:rPr>
        <w:lastRenderedPageBreak/>
        <w:t>особенностях организации и осуществления государственного контроля (надзора), муниципального контроля».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 До 31 декабря 2025 года: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BA63BF" w:rsidRDefault="00F628E8" w:rsidP="00F628E8">
      <w:pPr>
        <w:spacing w:after="0" w:line="240" w:lineRule="auto"/>
        <w:ind w:left="5670"/>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t xml:space="preserve">Приложение 1 к решению Совета народных депутатов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BA63BF">
        <w:rPr>
          <w:rFonts w:ascii="Arial" w:eastAsia="Times New Roman" w:hAnsi="Arial" w:cs="Arial"/>
          <w:sz w:val="24"/>
          <w:szCs w:val="24"/>
          <w:lang w:eastAsia="ru-RU"/>
        </w:rPr>
        <w:t>от </w:t>
      </w:r>
      <w:r>
        <w:rPr>
          <w:rFonts w:ascii="Arial" w:eastAsia="Times New Roman" w:hAnsi="Arial" w:cs="Arial"/>
          <w:sz w:val="24"/>
          <w:szCs w:val="24"/>
          <w:lang w:eastAsia="ru-RU"/>
        </w:rPr>
        <w:t>31</w:t>
      </w:r>
      <w:r w:rsidRPr="00BA63BF">
        <w:rPr>
          <w:rFonts w:ascii="Arial" w:eastAsia="Times New Roman" w:hAnsi="Arial" w:cs="Arial"/>
          <w:sz w:val="24"/>
          <w:szCs w:val="24"/>
          <w:lang w:eastAsia="ru-RU"/>
        </w:rPr>
        <w:t>.03.2025 г. № 2</w:t>
      </w:r>
      <w:r>
        <w:rPr>
          <w:rFonts w:ascii="Arial" w:eastAsia="Times New Roman" w:hAnsi="Arial" w:cs="Arial"/>
          <w:sz w:val="24"/>
          <w:szCs w:val="24"/>
          <w:lang w:eastAsia="ru-RU"/>
        </w:rPr>
        <w:t>22</w:t>
      </w:r>
    </w:p>
    <w:p w:rsidR="00F628E8" w:rsidRPr="000555EA" w:rsidRDefault="00F628E8" w:rsidP="00F628E8">
      <w:pPr>
        <w:spacing w:after="0" w:line="240" w:lineRule="auto"/>
        <w:ind w:firstLine="709"/>
        <w:jc w:val="center"/>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Ключевые показатели муниципального жилищного контроля на территории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w:t>
      </w:r>
    </w:p>
    <w:tbl>
      <w:tblPr>
        <w:tblW w:w="0" w:type="auto"/>
        <w:tblCellMar>
          <w:left w:w="0" w:type="dxa"/>
          <w:right w:w="0" w:type="dxa"/>
        </w:tblCellMar>
        <w:tblLook w:val="04A0" w:firstRow="1" w:lastRow="0" w:firstColumn="1" w:lastColumn="0" w:noHBand="0" w:noVBand="1"/>
      </w:tblPr>
      <w:tblGrid>
        <w:gridCol w:w="7196"/>
        <w:gridCol w:w="2375"/>
      </w:tblGrid>
      <w:tr w:rsidR="00F628E8" w:rsidRPr="000555EA" w:rsidTr="009133E0">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Целевые значения</w:t>
            </w:r>
          </w:p>
        </w:tc>
      </w:tr>
      <w:tr w:rsidR="00F628E8" w:rsidRPr="000555EA" w:rsidTr="009133E0">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устранения нарушений из числа выявленных нарушений жилищного законодательства</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100 %</w:t>
            </w:r>
          </w:p>
        </w:tc>
      </w:tr>
      <w:tr w:rsidR="00F628E8" w:rsidRPr="000555EA" w:rsidTr="009133E0">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lastRenderedPageBreak/>
              <w:t>Доля отмененных результатов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0 %</w:t>
            </w:r>
          </w:p>
        </w:tc>
      </w:tr>
      <w:tr w:rsidR="00F628E8" w:rsidRPr="000555EA" w:rsidTr="009133E0">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0555EA" w:rsidRDefault="00F628E8" w:rsidP="009133E0">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0 %</w:t>
            </w:r>
          </w:p>
        </w:tc>
      </w:tr>
    </w:tbl>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Default="00F628E8" w:rsidP="00F628E8">
      <w:pPr>
        <w:spacing w:after="0" w:line="240" w:lineRule="auto"/>
        <w:ind w:left="5529"/>
        <w:jc w:val="both"/>
        <w:rPr>
          <w:rFonts w:ascii="Arial" w:eastAsia="Times New Roman" w:hAnsi="Arial" w:cs="Arial"/>
          <w:color w:val="000000"/>
          <w:sz w:val="24"/>
          <w:szCs w:val="24"/>
          <w:lang w:eastAsia="ru-RU"/>
        </w:rPr>
      </w:pPr>
    </w:p>
    <w:p w:rsidR="00F628E8" w:rsidRPr="00BA63BF" w:rsidRDefault="00F628E8" w:rsidP="00F628E8">
      <w:pPr>
        <w:spacing w:after="0" w:line="240" w:lineRule="auto"/>
        <w:ind w:left="5529"/>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t xml:space="preserve">Приложение 2 к решению Совета народных депутатов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BA63BF">
        <w:rPr>
          <w:rFonts w:ascii="Arial" w:eastAsia="Times New Roman" w:hAnsi="Arial" w:cs="Arial"/>
          <w:sz w:val="24"/>
          <w:szCs w:val="24"/>
          <w:lang w:eastAsia="ru-RU"/>
        </w:rPr>
        <w:t>от </w:t>
      </w:r>
      <w:r>
        <w:rPr>
          <w:rFonts w:ascii="Arial" w:eastAsia="Times New Roman" w:hAnsi="Arial" w:cs="Arial"/>
          <w:sz w:val="24"/>
          <w:szCs w:val="24"/>
          <w:lang w:eastAsia="ru-RU"/>
        </w:rPr>
        <w:t>31</w:t>
      </w:r>
      <w:r w:rsidRPr="00BA63BF">
        <w:rPr>
          <w:rFonts w:ascii="Arial" w:eastAsia="Times New Roman" w:hAnsi="Arial" w:cs="Arial"/>
          <w:sz w:val="24"/>
          <w:szCs w:val="24"/>
          <w:lang w:eastAsia="ru-RU"/>
        </w:rPr>
        <w:t>.03.2025 г. № 2</w:t>
      </w:r>
      <w:r>
        <w:rPr>
          <w:rFonts w:ascii="Arial" w:eastAsia="Times New Roman" w:hAnsi="Arial" w:cs="Arial"/>
          <w:sz w:val="24"/>
          <w:szCs w:val="24"/>
          <w:lang w:eastAsia="ru-RU"/>
        </w:rPr>
        <w:t>22</w:t>
      </w:r>
    </w:p>
    <w:p w:rsidR="00F628E8" w:rsidRPr="000555EA" w:rsidRDefault="00F628E8" w:rsidP="00F628E8">
      <w:pPr>
        <w:spacing w:after="0" w:line="240" w:lineRule="auto"/>
        <w:ind w:firstLine="709"/>
        <w:jc w:val="center"/>
        <w:rPr>
          <w:rFonts w:ascii="Arial" w:eastAsia="Times New Roman" w:hAnsi="Arial" w:cs="Arial"/>
          <w:color w:val="000000"/>
          <w:sz w:val="24"/>
          <w:szCs w:val="24"/>
          <w:lang w:eastAsia="ru-RU"/>
        </w:rPr>
      </w:pPr>
    </w:p>
    <w:p w:rsidR="00F628E8" w:rsidRPr="000555EA" w:rsidRDefault="00F628E8" w:rsidP="00F628E8">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Индикативные показатели муниципального жилищного контроля на территории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0555EA"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BA63BF" w:rsidRDefault="00F628E8" w:rsidP="00F628E8">
      <w:pPr>
        <w:spacing w:after="0" w:line="240" w:lineRule="auto"/>
        <w:ind w:left="5670"/>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t xml:space="preserve">Приложение 3 к решению Совета народных депутатов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BA63BF">
        <w:rPr>
          <w:rFonts w:ascii="Arial" w:eastAsia="Times New Roman" w:hAnsi="Arial" w:cs="Arial"/>
          <w:sz w:val="24"/>
          <w:szCs w:val="24"/>
          <w:lang w:eastAsia="ru-RU"/>
        </w:rPr>
        <w:t>от </w:t>
      </w:r>
      <w:r>
        <w:rPr>
          <w:rFonts w:ascii="Arial" w:eastAsia="Times New Roman" w:hAnsi="Arial" w:cs="Arial"/>
          <w:sz w:val="24"/>
          <w:szCs w:val="24"/>
          <w:lang w:eastAsia="ru-RU"/>
        </w:rPr>
        <w:t>31</w:t>
      </w:r>
      <w:r w:rsidRPr="00BA63BF">
        <w:rPr>
          <w:rFonts w:ascii="Arial" w:eastAsia="Times New Roman" w:hAnsi="Arial" w:cs="Arial"/>
          <w:sz w:val="24"/>
          <w:szCs w:val="24"/>
          <w:lang w:eastAsia="ru-RU"/>
        </w:rPr>
        <w:t>.03.2025 г. № 2</w:t>
      </w:r>
      <w:r>
        <w:rPr>
          <w:rFonts w:ascii="Arial" w:eastAsia="Times New Roman" w:hAnsi="Arial" w:cs="Arial"/>
          <w:sz w:val="24"/>
          <w:szCs w:val="24"/>
          <w:lang w:eastAsia="ru-RU"/>
        </w:rPr>
        <w:t>22</w:t>
      </w:r>
    </w:p>
    <w:p w:rsidR="00F628E8" w:rsidRPr="000555EA" w:rsidRDefault="00F628E8" w:rsidP="00F628E8">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Критерии отнесения объектов муниципального жилищного контроля к определенной категории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Отнесение объектов контроля к определенной категории риска осуществляется в зависимости от значения показателя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более 4 объект контроля относится - к категории среднего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от 3 до 4 включительно - к категории умеренного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от 0 до 2 включительно - к категории низкого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Показатель риска рассчитывается по следующей формуле: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 = 2 x V1 + V2 + 2 x V3, где:</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 - показатель риска;</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w:t>
      </w:r>
      <w:r w:rsidRPr="000555EA">
        <w:rPr>
          <w:rFonts w:ascii="Arial" w:eastAsia="Times New Roman" w:hAnsi="Arial" w:cs="Arial"/>
          <w:color w:val="000000"/>
          <w:sz w:val="24"/>
          <w:szCs w:val="24"/>
          <w:lang w:eastAsia="ru-RU"/>
        </w:rPr>
        <w:lastRenderedPageBreak/>
        <w:t>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F628E8" w:rsidRPr="000555EA" w:rsidRDefault="00F628E8" w:rsidP="00F628E8">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F628E8"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Приложение 4 к решению Совета народных депутатов </w:t>
      </w:r>
      <w:r>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F628E8" w:rsidRPr="00BA63BF" w:rsidRDefault="00F628E8" w:rsidP="00F628E8">
      <w:pPr>
        <w:spacing w:after="0" w:line="240" w:lineRule="auto"/>
        <w:ind w:left="5670"/>
        <w:jc w:val="both"/>
        <w:rPr>
          <w:rFonts w:ascii="Arial" w:eastAsia="Times New Roman" w:hAnsi="Arial" w:cs="Arial"/>
          <w:sz w:val="24"/>
          <w:szCs w:val="24"/>
          <w:lang w:eastAsia="ru-RU"/>
        </w:rPr>
      </w:pPr>
      <w:r w:rsidRPr="00BA63BF">
        <w:rPr>
          <w:rFonts w:ascii="Arial" w:eastAsia="Times New Roman" w:hAnsi="Arial" w:cs="Arial"/>
          <w:sz w:val="24"/>
          <w:szCs w:val="24"/>
          <w:lang w:eastAsia="ru-RU"/>
        </w:rPr>
        <w:t xml:space="preserve">от </w:t>
      </w:r>
      <w:r>
        <w:rPr>
          <w:rFonts w:ascii="Arial" w:eastAsia="Times New Roman" w:hAnsi="Arial" w:cs="Arial"/>
          <w:sz w:val="24"/>
          <w:szCs w:val="24"/>
          <w:lang w:eastAsia="ru-RU"/>
        </w:rPr>
        <w:t>31</w:t>
      </w:r>
      <w:r w:rsidRPr="00BA63BF">
        <w:rPr>
          <w:rFonts w:ascii="Arial" w:eastAsia="Times New Roman" w:hAnsi="Arial" w:cs="Arial"/>
          <w:sz w:val="24"/>
          <w:szCs w:val="24"/>
          <w:lang w:eastAsia="ru-RU"/>
        </w:rPr>
        <w:t xml:space="preserve">.03.2025 г. </w:t>
      </w:r>
      <w:r>
        <w:rPr>
          <w:rFonts w:ascii="Arial" w:eastAsia="Times New Roman" w:hAnsi="Arial" w:cs="Arial"/>
          <w:sz w:val="24"/>
          <w:szCs w:val="24"/>
          <w:lang w:eastAsia="ru-RU"/>
        </w:rPr>
        <w:t>№ 222</w:t>
      </w:r>
    </w:p>
    <w:p w:rsidR="00F628E8" w:rsidRPr="000555EA" w:rsidRDefault="00F628E8" w:rsidP="00F628E8">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Перечень индикаторов риска нарушения обязательных требований, используемых для определения необходимости проведения внеплановых</w:t>
      </w:r>
    </w:p>
    <w:p w:rsidR="00F628E8" w:rsidRPr="000555EA" w:rsidRDefault="00F628E8" w:rsidP="00F628E8">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 профилактических мероприятий при осуществлении муниципального жилищного контроля</w:t>
      </w:r>
    </w:p>
    <w:p w:rsidR="00F628E8" w:rsidRPr="000555EA" w:rsidRDefault="00F628E8" w:rsidP="00F628E8">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F628E8" w:rsidRPr="000555EA" w:rsidRDefault="00F628E8" w:rsidP="00F628E8">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F628E8" w:rsidRPr="000555EA" w:rsidRDefault="00F628E8" w:rsidP="00F628E8">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F628E8" w:rsidRPr="000555EA" w:rsidRDefault="00F628E8" w:rsidP="00F628E8">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628E8" w:rsidRPr="000555EA" w:rsidRDefault="00F628E8" w:rsidP="00F628E8">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F628E8" w:rsidRPr="000555EA" w:rsidRDefault="00F628E8" w:rsidP="00F628E8">
      <w:pPr>
        <w:rPr>
          <w:rFonts w:ascii="Arial" w:hAnsi="Arial" w:cs="Arial"/>
          <w:sz w:val="24"/>
          <w:szCs w:val="24"/>
        </w:rPr>
      </w:pPr>
    </w:p>
    <w:p w:rsidR="00F628E8" w:rsidRPr="00C30769" w:rsidRDefault="00F628E8" w:rsidP="00F628E8">
      <w:pPr>
        <w:tabs>
          <w:tab w:val="left" w:pos="4515"/>
        </w:tabs>
        <w:suppressAutoHyphens/>
        <w:jc w:val="center"/>
        <w:rPr>
          <w:rFonts w:ascii="Times New Roman" w:eastAsia="Times New Roman" w:hAnsi="Times New Roman" w:cs="Times New Roman"/>
          <w:b/>
          <w:bCs/>
          <w:sz w:val="24"/>
          <w:szCs w:val="24"/>
          <w:lang w:eastAsia="ru-RU"/>
        </w:rPr>
      </w:pPr>
      <w:r w:rsidRPr="00C30769">
        <w:rPr>
          <w:rFonts w:ascii="Arial" w:eastAsia="Times New Roman" w:hAnsi="Arial" w:cs="Arial"/>
          <w:color w:val="000000"/>
          <w:sz w:val="24"/>
          <w:szCs w:val="24"/>
          <w:lang w:eastAsia="ru-RU"/>
        </w:rPr>
        <w:lastRenderedPageBreak/>
        <w:br/>
      </w:r>
      <w:r w:rsidRPr="00C30769">
        <w:rPr>
          <w:rFonts w:ascii="Times New Roman" w:eastAsia="Times New Roman" w:hAnsi="Times New Roman" w:cs="Times New Roman"/>
          <w:noProof/>
          <w:sz w:val="20"/>
          <w:szCs w:val="20"/>
          <w:lang w:eastAsia="ru-RU"/>
        </w:rPr>
        <w:drawing>
          <wp:inline distT="0" distB="0" distL="0" distR="0" wp14:anchorId="6E6F94E9" wp14:editId="49B0B3F1">
            <wp:extent cx="812800" cy="998855"/>
            <wp:effectExtent l="0" t="0" r="6350" b="0"/>
            <wp:docPr id="3" name="Рисунок 3"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6">
                      <a:extLst>
                        <a:ext uri="{28A0092B-C50C-407E-A947-70E740481C1C}">
                          <a14:useLocalDpi xmlns:a14="http://schemas.microsoft.com/office/drawing/2010/main" val="0"/>
                        </a:ext>
                      </a:extLst>
                    </a:blip>
                    <a:srcRect l="20326" r="20029" b="48547"/>
                    <a:stretch>
                      <a:fillRect/>
                    </a:stretch>
                  </pic:blipFill>
                  <pic:spPr bwMode="auto">
                    <a:xfrm>
                      <a:off x="0" y="0"/>
                      <a:ext cx="812800" cy="998855"/>
                    </a:xfrm>
                    <a:prstGeom prst="rect">
                      <a:avLst/>
                    </a:prstGeom>
                    <a:noFill/>
                    <a:ln>
                      <a:noFill/>
                    </a:ln>
                  </pic:spPr>
                </pic:pic>
              </a:graphicData>
            </a:graphic>
          </wp:inline>
        </w:drawing>
      </w:r>
    </w:p>
    <w:p w:rsidR="00F628E8" w:rsidRPr="00C30769" w:rsidRDefault="00F628E8" w:rsidP="00F628E8">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СОВЕТ НАРОДНЫХ ДЕПУТАТОВ</w:t>
      </w:r>
    </w:p>
    <w:p w:rsidR="00F628E8" w:rsidRPr="00C30769" w:rsidRDefault="00F628E8" w:rsidP="00F628E8">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МАНИНСКОГО СЕЛЬСКОГО ПОСЕЛЕНИЯ</w:t>
      </w:r>
    </w:p>
    <w:p w:rsidR="00F628E8" w:rsidRPr="00C30769" w:rsidRDefault="00F628E8" w:rsidP="00F628E8">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КАЛАЧЕЕВСКОГО МУНИЦИПАЛЬНОГО РАЙОНА</w:t>
      </w:r>
    </w:p>
    <w:p w:rsidR="00F628E8" w:rsidRPr="00C30769" w:rsidRDefault="00F628E8" w:rsidP="00F628E8">
      <w:pPr>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ВОРОНЕЖСКОЙ ОБЛАСТИ</w:t>
      </w:r>
    </w:p>
    <w:p w:rsidR="00F628E8" w:rsidRPr="00C30769" w:rsidRDefault="00F628E8" w:rsidP="00F628E8">
      <w:pPr>
        <w:suppressAutoHyphens/>
        <w:spacing w:after="0" w:line="240" w:lineRule="auto"/>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Pr="00C30769">
        <w:rPr>
          <w:rFonts w:ascii="Times New Roman" w:eastAsia="Times New Roman" w:hAnsi="Times New Roman" w:cs="Times New Roman"/>
          <w:b/>
          <w:sz w:val="24"/>
          <w:szCs w:val="24"/>
          <w:lang w:eastAsia="ar-SA"/>
        </w:rPr>
        <w:t>РЕШЕНИЕ</w:t>
      </w:r>
    </w:p>
    <w:p w:rsidR="00F628E8" w:rsidRDefault="00F628E8" w:rsidP="00F628E8">
      <w:pPr>
        <w:suppressAutoHyphens/>
        <w:spacing w:after="0" w:line="240" w:lineRule="auto"/>
        <w:rPr>
          <w:rFonts w:ascii="Arial" w:eastAsia="Times New Roman" w:hAnsi="Arial" w:cs="Arial"/>
          <w:sz w:val="24"/>
          <w:szCs w:val="24"/>
          <w:lang w:eastAsia="ar-SA"/>
        </w:rPr>
      </w:pPr>
      <w:r w:rsidRPr="00C30769">
        <w:rPr>
          <w:rFonts w:ascii="Arial" w:eastAsia="Times New Roman" w:hAnsi="Arial" w:cs="Arial"/>
          <w:sz w:val="24"/>
          <w:szCs w:val="24"/>
          <w:lang w:eastAsia="ar-SA"/>
        </w:rPr>
        <w:t>от 31 марта 2025 года № 22</w:t>
      </w:r>
      <w:r>
        <w:rPr>
          <w:rFonts w:ascii="Arial" w:eastAsia="Times New Roman" w:hAnsi="Arial" w:cs="Arial"/>
          <w:sz w:val="24"/>
          <w:szCs w:val="24"/>
          <w:lang w:eastAsia="ar-SA"/>
        </w:rPr>
        <w:t>3</w:t>
      </w:r>
    </w:p>
    <w:p w:rsidR="00F628E8" w:rsidRPr="00E53FBF" w:rsidRDefault="00F628E8" w:rsidP="00F628E8">
      <w:pPr>
        <w:suppressAutoHyphens/>
        <w:spacing w:after="0" w:line="240" w:lineRule="auto"/>
        <w:rPr>
          <w:rFonts w:ascii="Arial" w:eastAsia="Times New Roman" w:hAnsi="Arial" w:cs="Arial"/>
          <w:bCs/>
          <w:iCs/>
          <w:sz w:val="24"/>
          <w:szCs w:val="24"/>
          <w:lang w:eastAsia="ar-SA"/>
        </w:rPr>
      </w:pPr>
      <w:r>
        <w:rPr>
          <w:rFonts w:ascii="Arial" w:eastAsia="Times New Roman" w:hAnsi="Arial" w:cs="Arial"/>
          <w:sz w:val="24"/>
          <w:szCs w:val="24"/>
          <w:lang w:eastAsia="ar-SA"/>
        </w:rPr>
        <w:t xml:space="preserve">        </w:t>
      </w:r>
      <w:proofErr w:type="spellStart"/>
      <w:r w:rsidRPr="00C30769">
        <w:rPr>
          <w:rFonts w:ascii="Arial" w:eastAsia="Times New Roman" w:hAnsi="Arial" w:cs="Arial"/>
          <w:sz w:val="24"/>
          <w:szCs w:val="24"/>
          <w:lang w:eastAsia="ar-SA"/>
        </w:rPr>
        <w:t>с.Манино</w:t>
      </w:r>
      <w:proofErr w:type="spellEnd"/>
      <w:r w:rsidRPr="00C30769">
        <w:rPr>
          <w:rFonts w:ascii="Arial" w:eastAsia="Times New Roman" w:hAnsi="Arial" w:cs="Arial"/>
          <w:bCs/>
          <w:iCs/>
          <w:sz w:val="24"/>
          <w:szCs w:val="24"/>
          <w:lang w:eastAsia="ar-SA"/>
        </w:rPr>
        <w:t xml:space="preserve">                        </w:t>
      </w:r>
    </w:p>
    <w:p w:rsidR="00F628E8" w:rsidRPr="00B32930" w:rsidRDefault="00F628E8" w:rsidP="00F628E8">
      <w:pPr>
        <w:spacing w:after="0" w:line="240" w:lineRule="auto"/>
        <w:ind w:left="709"/>
        <w:rPr>
          <w:rFonts w:ascii="Arial" w:eastAsia="Times New Roman" w:hAnsi="Arial" w:cs="Arial"/>
          <w:b/>
          <w:bCs/>
          <w:color w:val="000000"/>
          <w:sz w:val="32"/>
          <w:szCs w:val="32"/>
          <w:lang w:eastAsia="ru-RU"/>
        </w:rPr>
      </w:pPr>
      <w:r w:rsidRPr="00C30769">
        <w:rPr>
          <w:rFonts w:ascii="Arial" w:eastAsia="Times New Roman" w:hAnsi="Arial" w:cs="Arial"/>
          <w:b/>
          <w:bCs/>
          <w:color w:val="000000"/>
          <w:sz w:val="32"/>
          <w:szCs w:val="32"/>
          <w:lang w:eastAsia="ru-RU"/>
        </w:rPr>
        <w:t xml:space="preserve">Об утверждении Положения о муниципальном контроле на автомобильном транспорте и в дорожном хозяйстве на территории </w:t>
      </w:r>
      <w:r>
        <w:rPr>
          <w:rFonts w:ascii="Arial" w:eastAsia="Times New Roman" w:hAnsi="Arial" w:cs="Arial"/>
          <w:b/>
          <w:bCs/>
          <w:color w:val="000000"/>
          <w:sz w:val="32"/>
          <w:szCs w:val="32"/>
          <w:lang w:eastAsia="ru-RU"/>
        </w:rPr>
        <w:t>Манинского</w:t>
      </w:r>
      <w:r w:rsidRPr="00C30769">
        <w:rPr>
          <w:rFonts w:ascii="Arial" w:eastAsia="Times New Roman" w:hAnsi="Arial" w:cs="Arial"/>
          <w:b/>
          <w:bCs/>
          <w:color w:val="000000"/>
          <w:sz w:val="32"/>
          <w:szCs w:val="32"/>
          <w:lang w:eastAsia="ru-RU"/>
        </w:rPr>
        <w:t xml:space="preserve"> сельского поселения Калачеевского муниципаль</w:t>
      </w:r>
      <w:r>
        <w:rPr>
          <w:rFonts w:ascii="Arial" w:eastAsia="Times New Roman" w:hAnsi="Arial" w:cs="Arial"/>
          <w:b/>
          <w:bCs/>
          <w:color w:val="000000"/>
          <w:sz w:val="32"/>
          <w:szCs w:val="32"/>
          <w:lang w:eastAsia="ru-RU"/>
        </w:rPr>
        <w:t>ного района Воронежской области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Совет народных депутатов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решил:</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1. Утвердить Положение о муниципальном контроле на автомобильном транспорте и в дорожном хозяйстве на территории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2. Утвердить ключевые показатели муниципального контроля на автомобильном транспорте и в дорожном хозяйстве на территории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3. Утвердить индикативные показатели муниципального контроля на автомобильном транспорте и в дорожном хозяйстве на территории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Воронежской области согласно приложению 2 к настоящему решению.</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5. Утвердить перечень индикаторов риска нарушения обязательных требований, используемых для определения необходимости проведения </w:t>
      </w:r>
      <w:r w:rsidRPr="00174767">
        <w:rPr>
          <w:rFonts w:ascii="Arial" w:eastAsia="Times New Roman" w:hAnsi="Arial" w:cs="Arial"/>
          <w:color w:val="000000"/>
          <w:sz w:val="24"/>
          <w:szCs w:val="24"/>
          <w:lang w:eastAsia="ru-RU"/>
        </w:rPr>
        <w:lastRenderedPageBreak/>
        <w:t>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4 к настоящему решению.</w:t>
      </w:r>
    </w:p>
    <w:p w:rsid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Pr>
          <w:rFonts w:ascii="Arial" w:hAnsi="Arial" w:cs="Arial"/>
          <w:color w:val="000000"/>
        </w:rPr>
        <w:t xml:space="preserve">(в ред. </w:t>
      </w:r>
      <w:proofErr w:type="spellStart"/>
      <w:r>
        <w:rPr>
          <w:rFonts w:ascii="Arial" w:hAnsi="Arial" w:cs="Arial"/>
          <w:color w:val="000000"/>
        </w:rPr>
        <w:t>реш</w:t>
      </w:r>
      <w:proofErr w:type="spellEnd"/>
      <w:r>
        <w:rPr>
          <w:rFonts w:ascii="Arial" w:hAnsi="Arial" w:cs="Arial"/>
          <w:color w:val="000000"/>
        </w:rPr>
        <w:t>. от 10.05.2023 № 119, от 21.08.2023 № 140, от 27.12.2023 № 168, от 27.02.2024 № 177, от 29.07.2024 № 191, от 26.11.2024 № 202)</w:t>
      </w:r>
    </w:p>
    <w:p w:rsidR="00F628E8" w:rsidRPr="0089555B" w:rsidRDefault="00F628E8" w:rsidP="00F628E8">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xml:space="preserve">– от 26 ноября 2021 года № </w:t>
      </w:r>
      <w:r>
        <w:rPr>
          <w:rFonts w:ascii="Arial" w:eastAsia="Times New Roman" w:hAnsi="Arial" w:cs="Arial"/>
          <w:color w:val="000000"/>
          <w:sz w:val="24"/>
          <w:szCs w:val="24"/>
          <w:lang w:eastAsia="ru-RU"/>
        </w:rPr>
        <w:t>53</w:t>
      </w:r>
      <w:r w:rsidRPr="0089555B">
        <w:rPr>
          <w:rFonts w:ascii="Arial" w:eastAsia="Times New Roman" w:hAnsi="Arial" w:cs="Arial"/>
          <w:color w:val="000000"/>
          <w:sz w:val="24"/>
          <w:szCs w:val="24"/>
          <w:lang w:eastAsia="ru-RU"/>
        </w:rPr>
        <w:t xml:space="preserve"> «</w:t>
      </w:r>
      <w:r w:rsidRPr="0089555B">
        <w:rPr>
          <w:rFonts w:ascii="Arial" w:hAnsi="Arial" w:cs="Arial"/>
          <w:sz w:val="24"/>
          <w:szCs w:val="24"/>
        </w:rPr>
        <w:t xml:space="preserve">Об утверждении Положения о муниципальном контроле </w:t>
      </w:r>
      <w:r w:rsidRPr="0089555B">
        <w:rPr>
          <w:rFonts w:ascii="Arial" w:eastAsia="Calibri" w:hAnsi="Arial" w:cs="Arial"/>
          <w:sz w:val="24"/>
          <w:szCs w:val="24"/>
        </w:rPr>
        <w:t xml:space="preserve">на автомобильном транспорте и в дорожном хозяйстве </w:t>
      </w:r>
      <w:r w:rsidRPr="0089555B">
        <w:rPr>
          <w:rFonts w:ascii="Arial" w:hAnsi="Arial" w:cs="Arial"/>
          <w:sz w:val="24"/>
          <w:szCs w:val="24"/>
        </w:rPr>
        <w:t xml:space="preserve">на территории </w:t>
      </w:r>
      <w:r>
        <w:rPr>
          <w:rFonts w:ascii="Arial" w:hAnsi="Arial" w:cs="Arial"/>
          <w:sz w:val="24"/>
          <w:szCs w:val="24"/>
        </w:rPr>
        <w:t>Манинского</w:t>
      </w:r>
      <w:r w:rsidRPr="0089555B">
        <w:rPr>
          <w:rFonts w:ascii="Arial" w:hAnsi="Arial" w:cs="Arial"/>
          <w:sz w:val="24"/>
          <w:szCs w:val="24"/>
        </w:rPr>
        <w:t xml:space="preserve"> сельского поселения Калачеевского муниципального района Воронежской области</w:t>
      </w:r>
      <w:r w:rsidRPr="0089555B">
        <w:rPr>
          <w:rFonts w:ascii="Arial" w:eastAsia="Times New Roman" w:hAnsi="Arial" w:cs="Arial"/>
          <w:color w:val="000000"/>
          <w:sz w:val="24"/>
          <w:szCs w:val="24"/>
          <w:lang w:eastAsia="ru-RU"/>
        </w:rPr>
        <w:t>»;</w:t>
      </w:r>
    </w:p>
    <w:p w:rsidR="00F628E8" w:rsidRPr="0089555B" w:rsidRDefault="00F628E8" w:rsidP="00F628E8">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1</w:t>
      </w:r>
      <w:r>
        <w:rPr>
          <w:rFonts w:ascii="Arial" w:eastAsia="Times New Roman" w:hAnsi="Arial" w:cs="Arial"/>
          <w:color w:val="000000"/>
          <w:sz w:val="24"/>
          <w:szCs w:val="24"/>
          <w:lang w:eastAsia="ru-RU"/>
        </w:rPr>
        <w:t>0</w:t>
      </w:r>
      <w:r w:rsidRPr="0089555B">
        <w:rPr>
          <w:rFonts w:ascii="Arial" w:eastAsia="Times New Roman" w:hAnsi="Arial" w:cs="Arial"/>
          <w:color w:val="000000"/>
          <w:sz w:val="24"/>
          <w:szCs w:val="24"/>
          <w:lang w:eastAsia="ru-RU"/>
        </w:rPr>
        <w:t xml:space="preserve"> мая 2023 года № 11</w:t>
      </w:r>
      <w:r>
        <w:rPr>
          <w:rFonts w:ascii="Arial" w:eastAsia="Times New Roman" w:hAnsi="Arial" w:cs="Arial"/>
          <w:color w:val="000000"/>
          <w:sz w:val="24"/>
          <w:szCs w:val="24"/>
          <w:lang w:eastAsia="ru-RU"/>
        </w:rPr>
        <w:t>9</w:t>
      </w:r>
      <w:r w:rsidRPr="0089555B">
        <w:rPr>
          <w:rFonts w:ascii="Arial" w:eastAsia="Times New Roman" w:hAnsi="Arial" w:cs="Arial"/>
          <w:color w:val="000000"/>
          <w:sz w:val="24"/>
          <w:szCs w:val="24"/>
          <w:lang w:eastAsia="ru-RU"/>
        </w:rPr>
        <w:t xml:space="preserve"> «</w:t>
      </w:r>
      <w:r w:rsidRPr="0089555B">
        <w:rPr>
          <w:rFonts w:ascii="Arial" w:eastAsia="Times New Roman" w:hAnsi="Arial" w:cs="Arial"/>
          <w:sz w:val="24"/>
          <w:szCs w:val="24"/>
          <w:lang w:eastAsia="ru-RU"/>
        </w:rPr>
        <w:t xml:space="preserve">О внесении изменений в решение Совета народных депутатов </w:t>
      </w:r>
      <w:r>
        <w:rPr>
          <w:rFonts w:ascii="Arial" w:eastAsia="Times New Roman" w:hAnsi="Arial" w:cs="Arial"/>
          <w:sz w:val="24"/>
          <w:szCs w:val="24"/>
          <w:lang w:eastAsia="ru-RU"/>
        </w:rPr>
        <w:t>Манинского</w:t>
      </w:r>
      <w:r w:rsidRPr="0089555B">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26.11.2021 № </w:t>
      </w:r>
      <w:r>
        <w:rPr>
          <w:rFonts w:ascii="Arial" w:eastAsia="Times New Roman" w:hAnsi="Arial" w:cs="Arial"/>
          <w:sz w:val="24"/>
          <w:szCs w:val="24"/>
          <w:lang w:eastAsia="ru-RU"/>
        </w:rPr>
        <w:t>53</w:t>
      </w:r>
      <w:r w:rsidRPr="0089555B">
        <w:rPr>
          <w:rFonts w:ascii="Arial" w:eastAsia="Times New Roman" w:hAnsi="Arial" w:cs="Arial"/>
          <w:sz w:val="24"/>
          <w:szCs w:val="24"/>
          <w:lang w:eastAsia="ru-RU"/>
        </w:rPr>
        <w:t xml:space="preserve"> «Об утверждении Положения о муниципальном контроле на автомобильном транспорте и в дорожном хозяйстве на территории </w:t>
      </w:r>
      <w:r>
        <w:rPr>
          <w:rFonts w:ascii="Arial" w:eastAsia="Times New Roman" w:hAnsi="Arial" w:cs="Arial"/>
          <w:sz w:val="24"/>
          <w:szCs w:val="24"/>
          <w:lang w:eastAsia="ru-RU"/>
        </w:rPr>
        <w:t>Манинского</w:t>
      </w:r>
      <w:r w:rsidRPr="0089555B">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r w:rsidRPr="0089555B">
        <w:rPr>
          <w:rFonts w:ascii="Arial" w:eastAsia="Times New Roman" w:hAnsi="Arial" w:cs="Arial"/>
          <w:color w:val="000000"/>
          <w:sz w:val="24"/>
          <w:szCs w:val="24"/>
          <w:lang w:eastAsia="ru-RU"/>
        </w:rPr>
        <w:t>;</w:t>
      </w:r>
    </w:p>
    <w:p w:rsidR="00F628E8" w:rsidRPr="0089555B" w:rsidRDefault="00F628E8" w:rsidP="00F628E8">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21 августа 2023 года № 1</w:t>
      </w:r>
      <w:r>
        <w:rPr>
          <w:rFonts w:ascii="Arial" w:eastAsia="Times New Roman" w:hAnsi="Arial" w:cs="Arial"/>
          <w:color w:val="000000"/>
          <w:sz w:val="24"/>
          <w:szCs w:val="24"/>
          <w:lang w:eastAsia="ru-RU"/>
        </w:rPr>
        <w:t>40</w:t>
      </w:r>
      <w:r w:rsidRPr="0089555B">
        <w:rPr>
          <w:rFonts w:ascii="Arial" w:eastAsia="Times New Roman" w:hAnsi="Arial" w:cs="Arial"/>
          <w:color w:val="000000"/>
          <w:sz w:val="24"/>
          <w:szCs w:val="24"/>
          <w:lang w:eastAsia="ru-RU"/>
        </w:rPr>
        <w:t xml:space="preserve"> «</w:t>
      </w:r>
      <w:r w:rsidRPr="0089555B">
        <w:rPr>
          <w:rFonts w:ascii="Arial" w:eastAsia="Times New Roman" w:hAnsi="Arial" w:cs="Arial"/>
          <w:sz w:val="24"/>
          <w:szCs w:val="24"/>
          <w:lang w:eastAsia="ru-RU"/>
        </w:rPr>
        <w:t xml:space="preserve">О внесении изменений в решение Совета народных депутатов </w:t>
      </w:r>
      <w:r>
        <w:rPr>
          <w:rFonts w:ascii="Arial" w:eastAsia="Times New Roman" w:hAnsi="Arial" w:cs="Arial"/>
          <w:sz w:val="24"/>
          <w:szCs w:val="24"/>
          <w:lang w:eastAsia="ru-RU"/>
        </w:rPr>
        <w:t>Манинского</w:t>
      </w:r>
      <w:r w:rsidRPr="0089555B">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26.11.2021 № </w:t>
      </w:r>
      <w:r>
        <w:rPr>
          <w:rFonts w:ascii="Arial" w:eastAsia="Times New Roman" w:hAnsi="Arial" w:cs="Arial"/>
          <w:sz w:val="24"/>
          <w:szCs w:val="24"/>
          <w:lang w:eastAsia="ru-RU"/>
        </w:rPr>
        <w:t>53</w:t>
      </w:r>
      <w:r w:rsidRPr="0089555B">
        <w:rPr>
          <w:rFonts w:ascii="Arial" w:eastAsia="Times New Roman" w:hAnsi="Arial" w:cs="Arial"/>
          <w:sz w:val="24"/>
          <w:szCs w:val="24"/>
          <w:lang w:eastAsia="ru-RU"/>
        </w:rPr>
        <w:t xml:space="preserve"> «Об утверждении Положения о муниципальном контроле на автомобильном транспорте и в дорожном хозяйстве на территории </w:t>
      </w:r>
      <w:r>
        <w:rPr>
          <w:rFonts w:ascii="Arial" w:eastAsia="Times New Roman" w:hAnsi="Arial" w:cs="Arial"/>
          <w:sz w:val="24"/>
          <w:szCs w:val="24"/>
          <w:lang w:eastAsia="ru-RU"/>
        </w:rPr>
        <w:t>Манинского</w:t>
      </w:r>
      <w:r w:rsidRPr="0089555B">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 редакции от 1</w:t>
      </w:r>
      <w:r>
        <w:rPr>
          <w:rFonts w:ascii="Arial" w:eastAsia="Times New Roman" w:hAnsi="Arial" w:cs="Arial"/>
          <w:sz w:val="24"/>
          <w:szCs w:val="24"/>
          <w:lang w:eastAsia="ru-RU"/>
        </w:rPr>
        <w:t>0</w:t>
      </w:r>
      <w:r w:rsidRPr="0089555B">
        <w:rPr>
          <w:rFonts w:ascii="Arial" w:eastAsia="Times New Roman" w:hAnsi="Arial" w:cs="Arial"/>
          <w:sz w:val="24"/>
          <w:szCs w:val="24"/>
          <w:lang w:eastAsia="ru-RU"/>
        </w:rPr>
        <w:t>.05.2023 г. №11</w:t>
      </w:r>
      <w:r>
        <w:rPr>
          <w:rFonts w:ascii="Arial" w:eastAsia="Times New Roman" w:hAnsi="Arial" w:cs="Arial"/>
          <w:sz w:val="24"/>
          <w:szCs w:val="24"/>
          <w:lang w:eastAsia="ru-RU"/>
        </w:rPr>
        <w:t>9</w:t>
      </w:r>
      <w:r w:rsidRPr="0089555B">
        <w:rPr>
          <w:rFonts w:ascii="Arial" w:eastAsia="Times New Roman" w:hAnsi="Arial" w:cs="Arial"/>
          <w:sz w:val="24"/>
          <w:szCs w:val="24"/>
          <w:lang w:eastAsia="ru-RU"/>
        </w:rPr>
        <w:t>)»</w:t>
      </w:r>
      <w:r w:rsidRPr="0089555B">
        <w:rPr>
          <w:rFonts w:ascii="Arial" w:eastAsia="Times New Roman" w:hAnsi="Arial" w:cs="Arial"/>
          <w:color w:val="000000"/>
          <w:sz w:val="24"/>
          <w:szCs w:val="24"/>
          <w:lang w:eastAsia="ru-RU"/>
        </w:rPr>
        <w:t>;</w:t>
      </w:r>
    </w:p>
    <w:p w:rsidR="00F628E8" w:rsidRPr="0089555B" w:rsidRDefault="00F628E8" w:rsidP="00F628E8">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27 декабря 2023 года № 1</w:t>
      </w:r>
      <w:r>
        <w:rPr>
          <w:rFonts w:ascii="Arial" w:eastAsia="Times New Roman" w:hAnsi="Arial" w:cs="Arial"/>
          <w:color w:val="000000"/>
          <w:sz w:val="24"/>
          <w:szCs w:val="24"/>
          <w:lang w:eastAsia="ru-RU"/>
        </w:rPr>
        <w:t>67</w:t>
      </w:r>
      <w:r w:rsidRPr="0089555B">
        <w:rPr>
          <w:rFonts w:ascii="Arial" w:eastAsia="Times New Roman" w:hAnsi="Arial" w:cs="Arial"/>
          <w:color w:val="000000"/>
          <w:sz w:val="24"/>
          <w:szCs w:val="24"/>
          <w:lang w:eastAsia="ru-RU"/>
        </w:rPr>
        <w:t xml:space="preserve"> «</w:t>
      </w:r>
      <w:r w:rsidRPr="0089555B">
        <w:rPr>
          <w:rFonts w:ascii="Arial" w:hAnsi="Arial" w:cs="Arial"/>
          <w:sz w:val="24"/>
          <w:szCs w:val="24"/>
        </w:rPr>
        <w:t xml:space="preserve">О внесении изменений в решение Совета народных депутатов </w:t>
      </w:r>
      <w:r>
        <w:rPr>
          <w:rFonts w:ascii="Arial" w:hAnsi="Arial" w:cs="Arial"/>
          <w:sz w:val="24"/>
          <w:szCs w:val="24"/>
        </w:rPr>
        <w:t>Манинского</w:t>
      </w:r>
      <w:r w:rsidRPr="0089555B">
        <w:rPr>
          <w:rFonts w:ascii="Arial" w:hAnsi="Arial" w:cs="Arial"/>
          <w:sz w:val="24"/>
          <w:szCs w:val="24"/>
        </w:rPr>
        <w:t xml:space="preserve"> сельского поселения Калачеевского муниципального района Воронежской области от 26.11.2021 года № </w:t>
      </w:r>
      <w:r>
        <w:rPr>
          <w:rFonts w:ascii="Arial" w:hAnsi="Arial" w:cs="Arial"/>
          <w:sz w:val="24"/>
          <w:szCs w:val="24"/>
        </w:rPr>
        <w:t>53</w:t>
      </w:r>
      <w:r w:rsidRPr="0089555B">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Pr>
          <w:rFonts w:ascii="Arial" w:hAnsi="Arial" w:cs="Arial"/>
          <w:sz w:val="24"/>
          <w:szCs w:val="24"/>
        </w:rPr>
        <w:t>Манинского</w:t>
      </w:r>
      <w:r w:rsidRPr="0089555B">
        <w:rPr>
          <w:rFonts w:ascii="Arial" w:hAnsi="Arial" w:cs="Arial"/>
          <w:sz w:val="24"/>
          <w:szCs w:val="24"/>
        </w:rPr>
        <w:t xml:space="preserve"> сельского поселения Калачеевского муниципального района Воронежской области» (в редакции от </w:t>
      </w:r>
      <w:r w:rsidRPr="00C30769">
        <w:rPr>
          <w:rFonts w:ascii="Arial" w:hAnsi="Arial" w:cs="Arial"/>
          <w:sz w:val="24"/>
          <w:szCs w:val="24"/>
        </w:rPr>
        <w:t>10.05.2023 г. №119, от 21.08.2023 г. № 140</w:t>
      </w:r>
      <w:r w:rsidRPr="0089555B">
        <w:rPr>
          <w:rFonts w:ascii="Arial" w:hAnsi="Arial" w:cs="Arial"/>
          <w:sz w:val="24"/>
          <w:szCs w:val="24"/>
        </w:rPr>
        <w:t>)»</w:t>
      </w:r>
      <w:r w:rsidRPr="0089555B">
        <w:rPr>
          <w:rFonts w:ascii="Arial" w:eastAsia="Times New Roman" w:hAnsi="Arial" w:cs="Arial"/>
          <w:color w:val="000000"/>
          <w:sz w:val="24"/>
          <w:szCs w:val="24"/>
          <w:lang w:eastAsia="ru-RU"/>
        </w:rPr>
        <w:t>;</w:t>
      </w:r>
    </w:p>
    <w:p w:rsidR="00F628E8" w:rsidRPr="0089555B" w:rsidRDefault="00F628E8" w:rsidP="00F628E8">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2</w:t>
      </w:r>
      <w:r>
        <w:rPr>
          <w:rFonts w:ascii="Arial" w:eastAsia="Times New Roman" w:hAnsi="Arial" w:cs="Arial"/>
          <w:color w:val="000000"/>
          <w:sz w:val="24"/>
          <w:szCs w:val="24"/>
          <w:lang w:eastAsia="ru-RU"/>
        </w:rPr>
        <w:t>9</w:t>
      </w:r>
      <w:r w:rsidRPr="0089555B">
        <w:rPr>
          <w:rFonts w:ascii="Arial" w:eastAsia="Times New Roman" w:hAnsi="Arial" w:cs="Arial"/>
          <w:color w:val="000000"/>
          <w:sz w:val="24"/>
          <w:szCs w:val="24"/>
          <w:lang w:eastAsia="ru-RU"/>
        </w:rPr>
        <w:t xml:space="preserve"> февраля 2024 года № 1</w:t>
      </w:r>
      <w:r>
        <w:rPr>
          <w:rFonts w:ascii="Arial" w:eastAsia="Times New Roman" w:hAnsi="Arial" w:cs="Arial"/>
          <w:color w:val="000000"/>
          <w:sz w:val="24"/>
          <w:szCs w:val="24"/>
          <w:lang w:eastAsia="ru-RU"/>
        </w:rPr>
        <w:t>77</w:t>
      </w:r>
      <w:r w:rsidRPr="0089555B">
        <w:rPr>
          <w:rFonts w:ascii="Arial" w:eastAsia="Times New Roman" w:hAnsi="Arial" w:cs="Arial"/>
          <w:color w:val="000000"/>
          <w:sz w:val="24"/>
          <w:szCs w:val="24"/>
          <w:lang w:eastAsia="ru-RU"/>
        </w:rPr>
        <w:t xml:space="preserve"> «</w:t>
      </w:r>
      <w:r w:rsidRPr="0089555B">
        <w:rPr>
          <w:rFonts w:ascii="Arial" w:hAnsi="Arial" w:cs="Arial"/>
          <w:sz w:val="24"/>
          <w:szCs w:val="24"/>
        </w:rPr>
        <w:t xml:space="preserve">О внесении изменений в решение Совета народных депутатов </w:t>
      </w:r>
      <w:r>
        <w:rPr>
          <w:rFonts w:ascii="Arial" w:hAnsi="Arial" w:cs="Arial"/>
          <w:sz w:val="24"/>
          <w:szCs w:val="24"/>
        </w:rPr>
        <w:t>Манинского</w:t>
      </w:r>
      <w:r w:rsidRPr="0089555B">
        <w:rPr>
          <w:rFonts w:ascii="Arial" w:hAnsi="Arial" w:cs="Arial"/>
          <w:sz w:val="24"/>
          <w:szCs w:val="24"/>
        </w:rPr>
        <w:t xml:space="preserve"> сельского поселения Калачеевского муниципального района Воронежской области от 26.11.2021 года № </w:t>
      </w:r>
      <w:r>
        <w:rPr>
          <w:rFonts w:ascii="Arial" w:hAnsi="Arial" w:cs="Arial"/>
          <w:sz w:val="24"/>
          <w:szCs w:val="24"/>
        </w:rPr>
        <w:t>53</w:t>
      </w:r>
      <w:r w:rsidRPr="0089555B">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Pr>
          <w:rFonts w:ascii="Arial" w:hAnsi="Arial" w:cs="Arial"/>
          <w:sz w:val="24"/>
          <w:szCs w:val="24"/>
        </w:rPr>
        <w:t>Манинского</w:t>
      </w:r>
      <w:r w:rsidRPr="0089555B">
        <w:rPr>
          <w:rFonts w:ascii="Arial" w:hAnsi="Arial" w:cs="Arial"/>
          <w:sz w:val="24"/>
          <w:szCs w:val="24"/>
        </w:rPr>
        <w:t xml:space="preserve"> сельского поселения Калачеевского муниципального района Воронежской области» (в редакции от </w:t>
      </w:r>
      <w:proofErr w:type="spellStart"/>
      <w:r w:rsidRPr="00C30769">
        <w:rPr>
          <w:rFonts w:ascii="Arial" w:hAnsi="Arial" w:cs="Arial"/>
          <w:sz w:val="24"/>
          <w:szCs w:val="24"/>
        </w:rPr>
        <w:t>от</w:t>
      </w:r>
      <w:proofErr w:type="spellEnd"/>
      <w:r w:rsidRPr="00C30769">
        <w:rPr>
          <w:rFonts w:ascii="Arial" w:hAnsi="Arial" w:cs="Arial"/>
          <w:sz w:val="24"/>
          <w:szCs w:val="24"/>
        </w:rPr>
        <w:t xml:space="preserve"> 10.05.2023 г. №119, от 21.08.2023 г. № 140,</w:t>
      </w:r>
      <w:r>
        <w:rPr>
          <w:rFonts w:ascii="Arial" w:hAnsi="Arial" w:cs="Arial"/>
          <w:sz w:val="24"/>
          <w:szCs w:val="24"/>
        </w:rPr>
        <w:t xml:space="preserve"> </w:t>
      </w:r>
      <w:r w:rsidRPr="00C30769">
        <w:rPr>
          <w:rFonts w:ascii="Arial" w:hAnsi="Arial" w:cs="Arial"/>
          <w:sz w:val="24"/>
          <w:szCs w:val="24"/>
        </w:rPr>
        <w:t>от 27.12.2023г №167</w:t>
      </w:r>
      <w:r w:rsidRPr="0089555B">
        <w:rPr>
          <w:rFonts w:ascii="Arial" w:hAnsi="Arial" w:cs="Arial"/>
          <w:sz w:val="24"/>
          <w:szCs w:val="24"/>
        </w:rPr>
        <w:t>)»</w:t>
      </w:r>
      <w:r w:rsidRPr="0089555B">
        <w:rPr>
          <w:rFonts w:ascii="Arial" w:eastAsia="Times New Roman" w:hAnsi="Arial" w:cs="Arial"/>
          <w:color w:val="000000"/>
          <w:sz w:val="24"/>
          <w:szCs w:val="24"/>
          <w:lang w:eastAsia="ru-RU"/>
        </w:rPr>
        <w:t>;</w:t>
      </w:r>
    </w:p>
    <w:p w:rsidR="00F628E8" w:rsidRPr="0089555B" w:rsidRDefault="00F628E8" w:rsidP="00F628E8">
      <w:pPr>
        <w:pStyle w:val="a4"/>
        <w:ind w:firstLine="567"/>
        <w:jc w:val="both"/>
        <w:rPr>
          <w:rFonts w:ascii="Arial" w:hAnsi="Arial" w:cs="Arial"/>
          <w:sz w:val="24"/>
          <w:szCs w:val="24"/>
        </w:rPr>
      </w:pPr>
      <w:r w:rsidRPr="0089555B">
        <w:rPr>
          <w:rFonts w:ascii="Arial" w:eastAsia="Times New Roman" w:hAnsi="Arial" w:cs="Arial"/>
          <w:color w:val="000000"/>
          <w:sz w:val="24"/>
          <w:szCs w:val="24"/>
          <w:lang w:eastAsia="ru-RU"/>
        </w:rPr>
        <w:t>- от 29 июля 2024 года № 1</w:t>
      </w:r>
      <w:r>
        <w:rPr>
          <w:rFonts w:ascii="Arial" w:eastAsia="Times New Roman" w:hAnsi="Arial" w:cs="Arial"/>
          <w:color w:val="000000"/>
          <w:sz w:val="24"/>
          <w:szCs w:val="24"/>
          <w:lang w:eastAsia="ru-RU"/>
        </w:rPr>
        <w:t>91</w:t>
      </w:r>
      <w:r w:rsidRPr="0089555B">
        <w:rPr>
          <w:rFonts w:ascii="Arial" w:eastAsia="Times New Roman" w:hAnsi="Arial" w:cs="Arial"/>
          <w:color w:val="000000"/>
          <w:sz w:val="24"/>
          <w:szCs w:val="24"/>
          <w:lang w:eastAsia="ru-RU"/>
        </w:rPr>
        <w:t xml:space="preserve"> «</w:t>
      </w:r>
      <w:r w:rsidRPr="0089555B">
        <w:rPr>
          <w:rFonts w:ascii="Arial" w:hAnsi="Arial" w:cs="Arial"/>
          <w:sz w:val="24"/>
          <w:szCs w:val="24"/>
        </w:rPr>
        <w:t xml:space="preserve">О внесении изменений в решение Совета народных депутатов </w:t>
      </w:r>
      <w:r>
        <w:rPr>
          <w:rFonts w:ascii="Arial" w:hAnsi="Arial" w:cs="Arial"/>
          <w:sz w:val="24"/>
          <w:szCs w:val="24"/>
        </w:rPr>
        <w:t>Манинского</w:t>
      </w:r>
      <w:r w:rsidRPr="0089555B">
        <w:rPr>
          <w:rFonts w:ascii="Arial" w:hAnsi="Arial" w:cs="Arial"/>
          <w:sz w:val="24"/>
          <w:szCs w:val="24"/>
        </w:rPr>
        <w:t xml:space="preserve"> сельского поселения Калачеевского муниципального района Воронежской области от 26.11.2021 года № </w:t>
      </w:r>
      <w:r>
        <w:rPr>
          <w:rFonts w:ascii="Arial" w:hAnsi="Arial" w:cs="Arial"/>
          <w:sz w:val="24"/>
          <w:szCs w:val="24"/>
        </w:rPr>
        <w:t>53</w:t>
      </w:r>
      <w:r w:rsidRPr="0089555B">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Pr>
          <w:rFonts w:ascii="Arial" w:hAnsi="Arial" w:cs="Arial"/>
          <w:sz w:val="24"/>
          <w:szCs w:val="24"/>
        </w:rPr>
        <w:t>Манинского</w:t>
      </w:r>
      <w:r w:rsidRPr="0089555B">
        <w:rPr>
          <w:rFonts w:ascii="Arial" w:hAnsi="Arial" w:cs="Arial"/>
          <w:sz w:val="24"/>
          <w:szCs w:val="24"/>
        </w:rPr>
        <w:t xml:space="preserve"> сельского поселения Калачеевского муниципального района Воронежской области» (в редакции от </w:t>
      </w:r>
      <w:proofErr w:type="spellStart"/>
      <w:r w:rsidRPr="00C30769">
        <w:rPr>
          <w:rFonts w:ascii="Arial" w:hAnsi="Arial" w:cs="Arial"/>
          <w:sz w:val="24"/>
          <w:szCs w:val="24"/>
        </w:rPr>
        <w:t>от</w:t>
      </w:r>
      <w:proofErr w:type="spellEnd"/>
      <w:r w:rsidRPr="00C30769">
        <w:rPr>
          <w:rFonts w:ascii="Arial" w:hAnsi="Arial" w:cs="Arial"/>
          <w:sz w:val="24"/>
          <w:szCs w:val="24"/>
        </w:rPr>
        <w:t xml:space="preserve"> 10.05.2023 г. №119, от 21.08.2023 г. № 140,от 27.12.2023г №167,от 27.02.2024г №177</w:t>
      </w:r>
      <w:r w:rsidRPr="0089555B">
        <w:rPr>
          <w:rFonts w:ascii="Arial" w:hAnsi="Arial" w:cs="Arial"/>
          <w:sz w:val="24"/>
          <w:szCs w:val="24"/>
        </w:rPr>
        <w:t>)»;</w:t>
      </w:r>
    </w:p>
    <w:p w:rsidR="00F628E8" w:rsidRPr="0089555B" w:rsidRDefault="00F628E8" w:rsidP="00F628E8">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lastRenderedPageBreak/>
        <w:t xml:space="preserve">- от 26 ноября 2024 года № </w:t>
      </w:r>
      <w:r>
        <w:rPr>
          <w:rFonts w:ascii="Arial" w:eastAsia="Times New Roman" w:hAnsi="Arial" w:cs="Arial"/>
          <w:color w:val="000000"/>
          <w:sz w:val="24"/>
          <w:szCs w:val="24"/>
          <w:lang w:eastAsia="ru-RU"/>
        </w:rPr>
        <w:t>202</w:t>
      </w:r>
      <w:r w:rsidRPr="0089555B">
        <w:rPr>
          <w:rFonts w:ascii="Arial" w:eastAsia="Times New Roman" w:hAnsi="Arial" w:cs="Arial"/>
          <w:color w:val="000000"/>
          <w:sz w:val="24"/>
          <w:szCs w:val="24"/>
          <w:lang w:eastAsia="ru-RU"/>
        </w:rPr>
        <w:t xml:space="preserve"> «</w:t>
      </w:r>
      <w:r w:rsidRPr="0089555B">
        <w:rPr>
          <w:rFonts w:ascii="Arial" w:hAnsi="Arial" w:cs="Arial"/>
          <w:sz w:val="24"/>
          <w:szCs w:val="24"/>
        </w:rPr>
        <w:t xml:space="preserve">О внесении изменений в отдельные решения Совета народных депутатов </w:t>
      </w:r>
      <w:r>
        <w:rPr>
          <w:rFonts w:ascii="Arial" w:hAnsi="Arial" w:cs="Arial"/>
          <w:sz w:val="24"/>
          <w:szCs w:val="24"/>
        </w:rPr>
        <w:t>Манинского</w:t>
      </w:r>
      <w:r w:rsidRPr="0089555B">
        <w:rPr>
          <w:rFonts w:ascii="Arial" w:hAnsi="Arial" w:cs="Arial"/>
          <w:sz w:val="24"/>
          <w:szCs w:val="24"/>
        </w:rPr>
        <w:t xml:space="preserve"> сельского поселения Калачеевского муниципального района Воронежской области»</w:t>
      </w:r>
      <w:r w:rsidRPr="0089555B">
        <w:rPr>
          <w:rFonts w:ascii="Arial" w:eastAsia="Times New Roman" w:hAnsi="Arial" w:cs="Arial"/>
          <w:color w:val="000000"/>
          <w:sz w:val="24"/>
          <w:szCs w:val="24"/>
          <w:lang w:eastAsia="ru-RU"/>
        </w:rPr>
        <w:t>;</w:t>
      </w:r>
    </w:p>
    <w:p w:rsidR="00F628E8" w:rsidRPr="00B07488" w:rsidRDefault="00F628E8" w:rsidP="00F628E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xml:space="preserve">- от 18 февраля 2022 года № </w:t>
      </w:r>
      <w:r>
        <w:rPr>
          <w:rFonts w:ascii="Arial" w:eastAsia="Times New Roman" w:hAnsi="Arial" w:cs="Arial"/>
          <w:sz w:val="24"/>
          <w:szCs w:val="24"/>
          <w:lang w:eastAsia="ru-RU"/>
        </w:rPr>
        <w:t>72</w:t>
      </w:r>
      <w:r w:rsidRPr="00B07488">
        <w:rPr>
          <w:rFonts w:ascii="Arial" w:eastAsia="Times New Roman" w:hAnsi="Arial" w:cs="Arial"/>
          <w:sz w:val="24"/>
          <w:szCs w:val="24"/>
          <w:lang w:eastAsia="ru-RU"/>
        </w:rPr>
        <w:t xml:space="preserve"> «</w:t>
      </w:r>
      <w:r w:rsidRPr="00B07488">
        <w:rPr>
          <w:rFonts w:ascii="Arial" w:hAnsi="Arial" w:cs="Arial"/>
          <w:sz w:val="24"/>
          <w:szCs w:val="24"/>
          <w:lang w:eastAsia="ru-RU"/>
        </w:rPr>
        <w:t>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w:t>
      </w:r>
      <w:r>
        <w:rPr>
          <w:rFonts w:ascii="Arial" w:hAnsi="Arial" w:cs="Arial"/>
          <w:sz w:val="24"/>
          <w:szCs w:val="24"/>
          <w:lang w:eastAsia="ru-RU"/>
        </w:rPr>
        <w:t xml:space="preserve"> Манинского сельского поселения</w:t>
      </w:r>
      <w:r w:rsidRPr="00B07488">
        <w:rPr>
          <w:rFonts w:ascii="Arial" w:hAnsi="Arial" w:cs="Arial"/>
          <w:sz w:val="24"/>
          <w:szCs w:val="24"/>
          <w:lang w:eastAsia="ru-RU"/>
        </w:rPr>
        <w:t xml:space="preserve"> Кала</w:t>
      </w:r>
      <w:r>
        <w:rPr>
          <w:rFonts w:ascii="Arial" w:hAnsi="Arial" w:cs="Arial"/>
          <w:sz w:val="24"/>
          <w:szCs w:val="24"/>
          <w:lang w:eastAsia="ru-RU"/>
        </w:rPr>
        <w:t>чеевского муниципального района</w:t>
      </w:r>
      <w:r w:rsidRPr="00B07488">
        <w:rPr>
          <w:rFonts w:ascii="Arial" w:eastAsia="Times New Roman" w:hAnsi="Arial" w:cs="Arial"/>
          <w:sz w:val="24"/>
          <w:szCs w:val="24"/>
          <w:lang w:eastAsia="ru-RU"/>
        </w:rPr>
        <w:t>»;</w:t>
      </w:r>
    </w:p>
    <w:p w:rsidR="00F628E8" w:rsidRPr="00B07488" w:rsidRDefault="00F628E8" w:rsidP="00F628E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xml:space="preserve">- от </w:t>
      </w:r>
      <w:r>
        <w:rPr>
          <w:rFonts w:ascii="Arial" w:eastAsia="Times New Roman" w:hAnsi="Arial" w:cs="Arial"/>
          <w:sz w:val="24"/>
          <w:szCs w:val="24"/>
          <w:lang w:eastAsia="ru-RU"/>
        </w:rPr>
        <w:t>21 августа</w:t>
      </w:r>
      <w:r w:rsidRPr="00B07488">
        <w:rPr>
          <w:rFonts w:ascii="Arial" w:eastAsia="Times New Roman" w:hAnsi="Arial" w:cs="Arial"/>
          <w:sz w:val="24"/>
          <w:szCs w:val="24"/>
          <w:lang w:eastAsia="ru-RU"/>
        </w:rPr>
        <w:t xml:space="preserve"> 2023 года № 1</w:t>
      </w:r>
      <w:r>
        <w:rPr>
          <w:rFonts w:ascii="Arial" w:eastAsia="Times New Roman" w:hAnsi="Arial" w:cs="Arial"/>
          <w:sz w:val="24"/>
          <w:szCs w:val="24"/>
          <w:lang w:eastAsia="ru-RU"/>
        </w:rPr>
        <w:t>44</w:t>
      </w:r>
      <w:r w:rsidRPr="00B07488">
        <w:rPr>
          <w:rFonts w:ascii="Arial" w:eastAsia="Times New Roman" w:hAnsi="Arial" w:cs="Arial"/>
          <w:sz w:val="24"/>
          <w:szCs w:val="24"/>
          <w:lang w:eastAsia="ru-RU"/>
        </w:rPr>
        <w:t xml:space="preserve"> «</w:t>
      </w:r>
      <w:r w:rsidRPr="00B07488">
        <w:rPr>
          <w:rFonts w:ascii="Arial" w:hAnsi="Arial" w:cs="Arial"/>
          <w:sz w:val="24"/>
          <w:szCs w:val="24"/>
        </w:rPr>
        <w:t xml:space="preserve">О внесении изменений в решение Совета народных депутатов </w:t>
      </w:r>
      <w:r>
        <w:rPr>
          <w:rFonts w:ascii="Arial" w:hAnsi="Arial" w:cs="Arial"/>
          <w:sz w:val="24"/>
          <w:szCs w:val="24"/>
        </w:rPr>
        <w:t>Манинского</w:t>
      </w:r>
      <w:r w:rsidRPr="00B07488">
        <w:rPr>
          <w:rFonts w:ascii="Arial" w:hAnsi="Arial" w:cs="Arial"/>
          <w:sz w:val="24"/>
          <w:szCs w:val="24"/>
        </w:rPr>
        <w:t xml:space="preserve"> сельского поселения от 18.02.2022 г. № </w:t>
      </w:r>
      <w:r>
        <w:rPr>
          <w:rFonts w:ascii="Arial" w:hAnsi="Arial" w:cs="Arial"/>
          <w:sz w:val="24"/>
          <w:szCs w:val="24"/>
        </w:rPr>
        <w:t>72</w:t>
      </w:r>
      <w:r w:rsidRPr="00B07488">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Pr>
          <w:rFonts w:ascii="Arial" w:hAnsi="Arial" w:cs="Arial"/>
          <w:sz w:val="24"/>
          <w:szCs w:val="24"/>
        </w:rPr>
        <w:t>Манинского</w:t>
      </w:r>
      <w:r w:rsidRPr="00B07488">
        <w:rPr>
          <w:rFonts w:ascii="Arial" w:hAnsi="Arial" w:cs="Arial"/>
          <w:sz w:val="24"/>
          <w:szCs w:val="24"/>
        </w:rPr>
        <w:t xml:space="preserve"> сельского поселения Калачеевского муниципального района Воронежской области»</w:t>
      </w:r>
      <w:r w:rsidRPr="00B07488">
        <w:rPr>
          <w:rFonts w:ascii="Arial" w:eastAsia="Times New Roman" w:hAnsi="Arial" w:cs="Arial"/>
          <w:sz w:val="24"/>
          <w:szCs w:val="24"/>
          <w:lang w:eastAsia="ru-RU"/>
        </w:rPr>
        <w:t>;</w:t>
      </w:r>
    </w:p>
    <w:p w:rsidR="00F628E8" w:rsidRPr="00B07488" w:rsidRDefault="00F628E8" w:rsidP="00F628E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от 27 ноября 2023 года № 1</w:t>
      </w:r>
      <w:r>
        <w:rPr>
          <w:rFonts w:ascii="Arial" w:eastAsia="Times New Roman" w:hAnsi="Arial" w:cs="Arial"/>
          <w:sz w:val="24"/>
          <w:szCs w:val="24"/>
          <w:lang w:eastAsia="ru-RU"/>
        </w:rPr>
        <w:t>58</w:t>
      </w:r>
      <w:r w:rsidRPr="00B07488">
        <w:rPr>
          <w:rFonts w:ascii="Arial" w:eastAsia="Times New Roman" w:hAnsi="Arial" w:cs="Arial"/>
          <w:sz w:val="24"/>
          <w:szCs w:val="24"/>
          <w:lang w:eastAsia="ru-RU"/>
        </w:rPr>
        <w:t xml:space="preserve"> «</w:t>
      </w:r>
      <w:r w:rsidRPr="00B07488">
        <w:rPr>
          <w:rFonts w:ascii="Arial" w:hAnsi="Arial" w:cs="Arial"/>
          <w:sz w:val="24"/>
          <w:szCs w:val="24"/>
        </w:rPr>
        <w:t xml:space="preserve">О внесении изменений в решение Совета народных депутатов </w:t>
      </w:r>
      <w:r>
        <w:rPr>
          <w:rFonts w:ascii="Arial" w:hAnsi="Arial" w:cs="Arial"/>
          <w:sz w:val="24"/>
          <w:szCs w:val="24"/>
        </w:rPr>
        <w:t>Манинского</w:t>
      </w:r>
      <w:r w:rsidRPr="00B07488">
        <w:rPr>
          <w:rFonts w:ascii="Arial" w:hAnsi="Arial" w:cs="Arial"/>
          <w:sz w:val="24"/>
          <w:szCs w:val="24"/>
        </w:rPr>
        <w:t xml:space="preserve"> сельского поселения от 18.02.2022 г. №</w:t>
      </w:r>
      <w:r>
        <w:rPr>
          <w:rFonts w:ascii="Arial" w:hAnsi="Arial" w:cs="Arial"/>
          <w:sz w:val="24"/>
          <w:szCs w:val="24"/>
        </w:rPr>
        <w:t>72</w:t>
      </w:r>
      <w:r w:rsidRPr="00B07488">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Pr>
          <w:rFonts w:ascii="Arial" w:hAnsi="Arial" w:cs="Arial"/>
          <w:sz w:val="24"/>
          <w:szCs w:val="24"/>
        </w:rPr>
        <w:t>Манинского</w:t>
      </w:r>
      <w:r w:rsidRPr="00B07488">
        <w:rPr>
          <w:rFonts w:ascii="Arial" w:hAnsi="Arial" w:cs="Arial"/>
          <w:sz w:val="24"/>
          <w:szCs w:val="24"/>
        </w:rPr>
        <w:t xml:space="preserve"> сельского поселения Калачеевского муниципального района Воронежской области»</w:t>
      </w:r>
      <w:r>
        <w:rPr>
          <w:rFonts w:ascii="Arial" w:hAnsi="Arial" w:cs="Arial"/>
          <w:sz w:val="24"/>
          <w:szCs w:val="24"/>
        </w:rPr>
        <w:t xml:space="preserve"> </w:t>
      </w:r>
      <w:r w:rsidRPr="00B07488">
        <w:rPr>
          <w:rFonts w:ascii="Arial" w:hAnsi="Arial" w:cs="Arial"/>
          <w:sz w:val="24"/>
          <w:szCs w:val="24"/>
        </w:rPr>
        <w:t xml:space="preserve">(в редакции от </w:t>
      </w:r>
      <w:r>
        <w:rPr>
          <w:rFonts w:ascii="Arial" w:hAnsi="Arial" w:cs="Arial"/>
          <w:sz w:val="24"/>
          <w:szCs w:val="24"/>
        </w:rPr>
        <w:t>2</w:t>
      </w:r>
      <w:r w:rsidRPr="00B07488">
        <w:rPr>
          <w:rFonts w:ascii="Arial" w:hAnsi="Arial" w:cs="Arial"/>
          <w:sz w:val="24"/>
          <w:szCs w:val="24"/>
        </w:rPr>
        <w:t>1.0</w:t>
      </w:r>
      <w:r>
        <w:rPr>
          <w:rFonts w:ascii="Arial" w:hAnsi="Arial" w:cs="Arial"/>
          <w:sz w:val="24"/>
          <w:szCs w:val="24"/>
        </w:rPr>
        <w:t>8</w:t>
      </w:r>
      <w:r w:rsidRPr="00B07488">
        <w:rPr>
          <w:rFonts w:ascii="Arial" w:hAnsi="Arial" w:cs="Arial"/>
          <w:sz w:val="24"/>
          <w:szCs w:val="24"/>
        </w:rPr>
        <w:t>.2023 г. № 1</w:t>
      </w:r>
      <w:r>
        <w:rPr>
          <w:rFonts w:ascii="Arial" w:hAnsi="Arial" w:cs="Arial"/>
          <w:sz w:val="24"/>
          <w:szCs w:val="24"/>
        </w:rPr>
        <w:t>44</w:t>
      </w:r>
      <w:r w:rsidRPr="00B07488">
        <w:rPr>
          <w:rFonts w:ascii="Arial" w:hAnsi="Arial" w:cs="Arial"/>
          <w:sz w:val="24"/>
          <w:szCs w:val="24"/>
        </w:rPr>
        <w:t>)»;</w:t>
      </w:r>
    </w:p>
    <w:p w:rsidR="00F628E8" w:rsidRPr="00B07488" w:rsidRDefault="00F628E8" w:rsidP="00F628E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от 18 февраля 2022 года № 6</w:t>
      </w:r>
      <w:r>
        <w:rPr>
          <w:rFonts w:ascii="Arial" w:eastAsia="Times New Roman" w:hAnsi="Arial" w:cs="Arial"/>
          <w:sz w:val="24"/>
          <w:szCs w:val="24"/>
          <w:lang w:eastAsia="ru-RU"/>
        </w:rPr>
        <w:t>7</w:t>
      </w:r>
      <w:r w:rsidRPr="00B07488">
        <w:rPr>
          <w:rFonts w:ascii="Arial" w:eastAsia="Times New Roman" w:hAnsi="Arial" w:cs="Arial"/>
          <w:sz w:val="24"/>
          <w:szCs w:val="24"/>
          <w:lang w:eastAsia="ru-RU"/>
        </w:rPr>
        <w:t xml:space="preserve"> «</w:t>
      </w:r>
      <w:r w:rsidRPr="00B07488">
        <w:rPr>
          <w:rFonts w:ascii="Arial" w:hAnsi="Arial" w:cs="Arial"/>
          <w:bCs/>
          <w:sz w:val="24"/>
          <w:szCs w:val="24"/>
        </w:rPr>
        <w:t>Об утверждении ключевых показателей и их целевых значений, индикативных показателей</w:t>
      </w:r>
      <w:r w:rsidRPr="00B07488">
        <w:rPr>
          <w:rFonts w:ascii="Arial" w:hAnsi="Arial" w:cs="Arial"/>
          <w:sz w:val="24"/>
          <w:szCs w:val="24"/>
        </w:rPr>
        <w:t xml:space="preserve"> </w:t>
      </w:r>
      <w:r w:rsidRPr="00B07488">
        <w:rPr>
          <w:rFonts w:ascii="Arial" w:hAnsi="Arial" w:cs="Arial"/>
          <w:bCs/>
          <w:kern w:val="28"/>
          <w:sz w:val="24"/>
          <w:szCs w:val="24"/>
        </w:rPr>
        <w:t xml:space="preserve">о муниципальном контроле </w:t>
      </w:r>
      <w:r w:rsidRPr="00B07488">
        <w:rPr>
          <w:rFonts w:ascii="Arial" w:eastAsia="Calibri" w:hAnsi="Arial" w:cs="Arial"/>
          <w:bCs/>
          <w:kern w:val="28"/>
          <w:sz w:val="24"/>
          <w:szCs w:val="24"/>
        </w:rPr>
        <w:t>на автомобильном транспорте и в дорожном хозяйстве</w:t>
      </w:r>
      <w:r w:rsidRPr="00B07488">
        <w:rPr>
          <w:rFonts w:ascii="Arial" w:eastAsia="Calibri" w:hAnsi="Arial" w:cs="Arial"/>
          <w:sz w:val="24"/>
          <w:szCs w:val="24"/>
        </w:rPr>
        <w:t xml:space="preserve"> на территории </w:t>
      </w:r>
      <w:r>
        <w:rPr>
          <w:rFonts w:ascii="Arial" w:eastAsia="Calibri" w:hAnsi="Arial" w:cs="Arial"/>
          <w:sz w:val="24"/>
          <w:szCs w:val="24"/>
        </w:rPr>
        <w:t>Манинского</w:t>
      </w:r>
      <w:r w:rsidRPr="00B07488">
        <w:rPr>
          <w:rFonts w:ascii="Arial" w:eastAsia="Calibri" w:hAnsi="Arial" w:cs="Arial"/>
          <w:sz w:val="24"/>
          <w:szCs w:val="24"/>
        </w:rPr>
        <w:t xml:space="preserve"> сельского поселения Калачеевского муниципального района Воронежской области</w:t>
      </w:r>
      <w:r w:rsidRPr="00B07488">
        <w:rPr>
          <w:rFonts w:ascii="Arial" w:eastAsia="Times New Roman" w:hAnsi="Arial" w:cs="Arial"/>
          <w:sz w:val="24"/>
          <w:szCs w:val="24"/>
          <w:lang w:eastAsia="ru-RU"/>
        </w:rPr>
        <w:t>».</w:t>
      </w:r>
    </w:p>
    <w:p w:rsidR="00F628E8" w:rsidRPr="00174767" w:rsidRDefault="00F628E8" w:rsidP="00F628E8">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на официальном сайте администрации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сети Интернет.</w:t>
      </w:r>
    </w:p>
    <w:p w:rsidR="00F628E8" w:rsidRPr="00174767" w:rsidRDefault="00F628E8" w:rsidP="00F628E8">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8. Настоящее Решение вступает в силу с даты его официального опубликования, за исключением пункта 6.2 раздела 6 настоящего Положения.</w:t>
      </w:r>
    </w:p>
    <w:p w:rsidR="00F628E8" w:rsidRPr="00174767" w:rsidRDefault="00F628E8" w:rsidP="00F628E8">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9. Пункт 6.2 раздела 6 вступает в силу с 01.09.2025.</w:t>
      </w:r>
    </w:p>
    <w:p w:rsidR="00F628E8" w:rsidRPr="00174767" w:rsidRDefault="00F628E8" w:rsidP="00F628E8">
      <w:pPr>
        <w:spacing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10.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5590"/>
        <w:gridCol w:w="1497"/>
        <w:gridCol w:w="2484"/>
      </w:tblGrid>
      <w:tr w:rsidR="00F628E8" w:rsidRPr="00174767" w:rsidTr="009133E0">
        <w:tc>
          <w:tcPr>
            <w:tcW w:w="5778" w:type="dxa"/>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B32930">
              <w:rPr>
                <w:rFonts w:ascii="Times New Roman" w:eastAsia="Calibri" w:hAnsi="Times New Roman" w:cs="Times New Roman"/>
                <w:sz w:val="24"/>
                <w:szCs w:val="24"/>
              </w:rPr>
              <w:br w:type="textWrapping" w:clear="all"/>
            </w:r>
            <w:r w:rsidRPr="00174767">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w:t>
            </w:r>
          </w:p>
        </w:tc>
        <w:tc>
          <w:tcPr>
            <w:tcW w:w="1553" w:type="dxa"/>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w:t>
            </w:r>
          </w:p>
        </w:tc>
        <w:tc>
          <w:tcPr>
            <w:tcW w:w="2523" w:type="dxa"/>
            <w:tcMar>
              <w:top w:w="0" w:type="dxa"/>
              <w:left w:w="108" w:type="dxa"/>
              <w:bottom w:w="0" w:type="dxa"/>
              <w:right w:w="108" w:type="dxa"/>
            </w:tcMar>
            <w:hideMark/>
          </w:tcPr>
          <w:p w:rsidR="00F628E8" w:rsidRDefault="00F628E8" w:rsidP="009133E0">
            <w:pPr>
              <w:spacing w:after="0" w:line="240" w:lineRule="auto"/>
              <w:jc w:val="both"/>
              <w:rPr>
                <w:rFonts w:ascii="Arial" w:eastAsia="Times New Roman" w:hAnsi="Arial" w:cs="Arial"/>
                <w:sz w:val="24"/>
                <w:szCs w:val="24"/>
                <w:lang w:eastAsia="ru-RU"/>
              </w:rPr>
            </w:pPr>
          </w:p>
          <w:p w:rsidR="00F628E8" w:rsidRPr="00174767" w:rsidRDefault="00F628E8" w:rsidP="009133E0">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С.Н.Борщев</w:t>
            </w:r>
            <w:proofErr w:type="spellEnd"/>
            <w:r w:rsidRPr="00174767">
              <w:rPr>
                <w:rFonts w:ascii="Arial" w:eastAsia="Times New Roman" w:hAnsi="Arial" w:cs="Arial"/>
                <w:sz w:val="24"/>
                <w:szCs w:val="24"/>
                <w:lang w:eastAsia="ru-RU"/>
              </w:rPr>
              <w:t> </w:t>
            </w:r>
          </w:p>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w:t>
            </w:r>
          </w:p>
          <w:p w:rsidR="00F628E8" w:rsidRPr="00174767" w:rsidRDefault="00F628E8" w:rsidP="009133E0">
            <w:pPr>
              <w:spacing w:after="0" w:line="240" w:lineRule="auto"/>
              <w:jc w:val="both"/>
              <w:rPr>
                <w:rFonts w:ascii="Arial" w:eastAsia="Times New Roman" w:hAnsi="Arial" w:cs="Arial"/>
                <w:sz w:val="24"/>
                <w:szCs w:val="24"/>
                <w:lang w:eastAsia="ru-RU"/>
              </w:rPr>
            </w:pPr>
          </w:p>
        </w:tc>
      </w:tr>
    </w:tbl>
    <w:p w:rsidR="00F628E8" w:rsidRPr="00174767" w:rsidRDefault="00F628E8" w:rsidP="00F628E8">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Default="00F628E8" w:rsidP="00F628E8">
      <w:pPr>
        <w:spacing w:after="0" w:line="240" w:lineRule="auto"/>
        <w:ind w:left="5670"/>
        <w:jc w:val="both"/>
        <w:rPr>
          <w:rFonts w:ascii="Arial" w:eastAsia="Times New Roman" w:hAnsi="Arial" w:cs="Arial"/>
          <w:color w:val="000000"/>
          <w:sz w:val="24"/>
          <w:szCs w:val="24"/>
          <w:lang w:eastAsia="ru-RU"/>
        </w:rPr>
      </w:pPr>
    </w:p>
    <w:p w:rsidR="00F628E8" w:rsidRPr="00174767" w:rsidRDefault="00F628E8" w:rsidP="00F628E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УТВЕРЖДЕНО</w:t>
      </w:r>
    </w:p>
    <w:p w:rsidR="00F628E8" w:rsidRDefault="00F628E8" w:rsidP="00F628E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решением Совета народных депутатов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Калачеевского муниципального района Воронежской области</w:t>
      </w:r>
    </w:p>
    <w:p w:rsidR="00F628E8" w:rsidRPr="00174767" w:rsidRDefault="00F628E8" w:rsidP="00F628E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от </w:t>
      </w:r>
      <w:r>
        <w:rPr>
          <w:rFonts w:ascii="Arial" w:eastAsia="Times New Roman" w:hAnsi="Arial" w:cs="Arial"/>
          <w:color w:val="000000"/>
          <w:sz w:val="24"/>
          <w:szCs w:val="24"/>
          <w:lang w:eastAsia="ru-RU"/>
        </w:rPr>
        <w:t>31</w:t>
      </w:r>
      <w:r w:rsidRPr="00174767">
        <w:rPr>
          <w:rFonts w:ascii="Arial" w:eastAsia="Times New Roman" w:hAnsi="Arial" w:cs="Arial"/>
          <w:color w:val="000000"/>
          <w:sz w:val="24"/>
          <w:szCs w:val="24"/>
          <w:lang w:eastAsia="ru-RU"/>
        </w:rPr>
        <w:t>.03.2025</w:t>
      </w:r>
      <w:r>
        <w:rPr>
          <w:rFonts w:ascii="Arial" w:eastAsia="Times New Roman" w:hAnsi="Arial" w:cs="Arial"/>
          <w:color w:val="000000"/>
          <w:sz w:val="24"/>
          <w:szCs w:val="24"/>
          <w:lang w:eastAsia="ru-RU"/>
        </w:rPr>
        <w:t xml:space="preserve"> г. </w:t>
      </w:r>
      <w:r w:rsidRPr="00174767">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23</w:t>
      </w:r>
    </w:p>
    <w:p w:rsidR="00F628E8" w:rsidRDefault="00F628E8" w:rsidP="00F628E8">
      <w:pPr>
        <w:spacing w:after="0" w:line="240" w:lineRule="auto"/>
        <w:ind w:firstLine="709"/>
        <w:jc w:val="center"/>
        <w:rPr>
          <w:rFonts w:ascii="Arial" w:eastAsia="Times New Roman" w:hAnsi="Arial" w:cs="Arial"/>
          <w:color w:val="000000"/>
          <w:sz w:val="24"/>
          <w:szCs w:val="24"/>
          <w:lang w:eastAsia="ru-RU"/>
        </w:rPr>
      </w:pPr>
    </w:p>
    <w:p w:rsidR="00F628E8" w:rsidRPr="00174767" w:rsidRDefault="00F628E8" w:rsidP="00F628E8">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Положение</w:t>
      </w:r>
    </w:p>
    <w:p w:rsidR="00F628E8" w:rsidRPr="00174767" w:rsidRDefault="00F628E8" w:rsidP="00F628E8">
      <w:pPr>
        <w:shd w:val="clear" w:color="auto" w:fill="FFFFFF"/>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 муниципальном контроле на автомобильном транспорте и в дорожном хозяйстве на территории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Общие положения.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1.1. Настоящее Положение устанавливает порядок осуществления муниципального контроля</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в сфере автомобильного транспорта, автомобильных дорог, дорожной деятельности в части сохранности автомобильных дорог,</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расположенных в границах</w:t>
      </w:r>
      <w:r>
        <w:rPr>
          <w:rFonts w:ascii="Arial" w:eastAsia="Times New Roman" w:hAnsi="Arial" w:cs="Arial"/>
          <w:color w:val="000000"/>
          <w:sz w:val="24"/>
          <w:szCs w:val="24"/>
          <w:lang w:eastAsia="ru-RU"/>
        </w:rPr>
        <w:t xml:space="preserve"> 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муниципальный контроль на автомобильном транспорте).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1.2. Муниципальный контроль</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1.3. Предметом муниципального контроля</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 xml:space="preserve">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w:t>
      </w:r>
      <w:r w:rsidRPr="00174767">
        <w:rPr>
          <w:rFonts w:ascii="Arial" w:eastAsia="Times New Roman" w:hAnsi="Arial" w:cs="Arial"/>
          <w:color w:val="000000"/>
          <w:sz w:val="24"/>
          <w:szCs w:val="24"/>
          <w:lang w:eastAsia="ru-RU"/>
        </w:rPr>
        <w:lastRenderedPageBreak/>
        <w:t>автомобильного транспорта, автомобильных дорог, дорожной деятельности в части сохранности автомобильных дорог, автомобильных перевозок.</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1.5. Объектами муниципального контроля на автомобильном транспорте являются: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использованию полос отвода и (или) придорожных полос автомобильных дорог общего пользования местного значения;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внесение платы за присоединение объектов дорожного сервиса к автомобильным дорогам общего пользования местного значения;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придорожные полосы и полосы отвода автомобильных дорог общего пользования местного значения;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автомобильная дорога общего пользования местного значения и искусственные дорожные сооружения на ней;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примыкания к автомобильным дорогам местного значения, в том числе примыкания объектов дорожного сервиса.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1.6. Администрацией в рамках осуществления муниципального контроля обеспечивается учет объектов муниципального контроля на автомобильном транспорте.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путем ведения перечней объектов муниципального контроля с указанием категории риска.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628E8" w:rsidRPr="00174767" w:rsidRDefault="00F628E8" w:rsidP="00F628E8">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Контрольный орган, уполномоченный на осуществление муниципального контроля на автомобильном транспорте.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2.1. Муниципальный контроль</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осуществляется администрацией</w:t>
      </w:r>
      <w:r>
        <w:rPr>
          <w:rFonts w:ascii="Arial" w:eastAsia="Times New Roman" w:hAnsi="Arial" w:cs="Arial"/>
          <w:color w:val="000000"/>
          <w:sz w:val="24"/>
          <w:szCs w:val="24"/>
          <w:lang w:eastAsia="ru-RU"/>
        </w:rPr>
        <w:t xml:space="preserve"> 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(далее - администрация).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 глава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главный специалист</w:t>
      </w:r>
      <w:r w:rsidRPr="00174767">
        <w:rPr>
          <w:rFonts w:ascii="Arial" w:eastAsia="Times New Roman" w:hAnsi="Arial" w:cs="Arial"/>
          <w:color w:val="000000"/>
          <w:sz w:val="24"/>
          <w:szCs w:val="24"/>
          <w:lang w:eastAsia="ru-RU"/>
        </w:rPr>
        <w:t xml:space="preserve"> администрации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2.2. 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w:t>
      </w:r>
      <w:r w:rsidRPr="00174767">
        <w:rPr>
          <w:rFonts w:ascii="Arial" w:eastAsia="Times New Roman" w:hAnsi="Arial" w:cs="Arial"/>
          <w:color w:val="000000"/>
          <w:sz w:val="24"/>
          <w:szCs w:val="24"/>
          <w:lang w:eastAsia="ru-RU"/>
        </w:rPr>
        <w:lastRenderedPageBreak/>
        <w:t>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6 октября 2003 г. № 131-ФЗ «Об общих принципах организации местного самоуправления в Российской Федерации».</w:t>
      </w:r>
    </w:p>
    <w:p w:rsidR="00F628E8" w:rsidRPr="00174767" w:rsidRDefault="00F628E8" w:rsidP="00F628E8">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Управление рисками причинения вреда (ущерба) охраняемым</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законом ценностям при осуществлении муниципального</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контроля на автомобильном транспорте.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средний риск;</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умеренный риск;</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низкий риск.</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информационно-телекоммуникационной сети «Интернет» (далее - официальном сайте).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w:t>
      </w:r>
      <w:r w:rsidRPr="00174767">
        <w:rPr>
          <w:rFonts w:ascii="Arial" w:eastAsia="Times New Roman" w:hAnsi="Arial" w:cs="Arial"/>
          <w:color w:val="000000"/>
          <w:sz w:val="24"/>
          <w:szCs w:val="24"/>
          <w:lang w:eastAsia="ru-RU"/>
        </w:rPr>
        <w:lastRenderedPageBreak/>
        <w:t>объектов контроля в случае их соответствия критериям риска для отнесения к иной категории риска.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заявление рассматривается главой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 Администрация осуществляет муниципальный контроль на автомобильном транспорте посредством проведения: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профилактических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077F76">
        <w:rPr>
          <w:rFonts w:ascii="Arial" w:eastAsia="Times New Roman" w:hAnsi="Arial" w:cs="Arial"/>
          <w:sz w:val="24"/>
          <w:szCs w:val="24"/>
          <w:lang w:eastAsia="ru-RU"/>
        </w:rPr>
        <w:t xml:space="preserve">4.6. В случае если при проведении профилактических мероприятий </w:t>
      </w:r>
      <w:r w:rsidRPr="00174767">
        <w:rPr>
          <w:rFonts w:ascii="Arial" w:eastAsia="Times New Roman" w:hAnsi="Arial" w:cs="Arial"/>
          <w:color w:val="000000"/>
          <w:sz w:val="24"/>
          <w:szCs w:val="24"/>
          <w:lang w:eastAsia="ru-RU"/>
        </w:rPr>
        <w:t xml:space="preserve">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174767">
        <w:rPr>
          <w:rFonts w:ascii="Arial" w:eastAsia="Times New Roman" w:hAnsi="Arial" w:cs="Arial"/>
          <w:color w:val="000000"/>
          <w:sz w:val="24"/>
          <w:szCs w:val="24"/>
          <w:lang w:eastAsia="ru-RU"/>
        </w:rPr>
        <w:lastRenderedPageBreak/>
        <w:t>муниципальный контроль</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 xml:space="preserve">на автомобильном транспорте, незамедлительно направляет информацию об этом главе </w:t>
      </w:r>
      <w:r>
        <w:rPr>
          <w:rFonts w:ascii="Arial" w:eastAsia="Times New Roman" w:hAnsi="Arial" w:cs="Arial"/>
          <w:color w:val="000000"/>
          <w:sz w:val="24"/>
          <w:szCs w:val="24"/>
          <w:lang w:eastAsia="ru-RU"/>
        </w:rPr>
        <w:t xml:space="preserve">поселения </w:t>
      </w:r>
      <w:r w:rsidRPr="00174767">
        <w:rPr>
          <w:rFonts w:ascii="Arial" w:eastAsia="Times New Roman" w:hAnsi="Arial" w:cs="Arial"/>
          <w:color w:val="000000"/>
          <w:sz w:val="24"/>
          <w:szCs w:val="24"/>
          <w:lang w:eastAsia="ru-RU"/>
        </w:rPr>
        <w:t>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информирование;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объявление предостережения;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консультирование;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г) профилактический визит.</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74767">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174767">
        <w:rPr>
          <w:rFonts w:ascii="Arial" w:eastAsia="Times New Roman" w:hAnsi="Arial" w:cs="Arial"/>
          <w:color w:val="000000"/>
          <w:sz w:val="24"/>
          <w:szCs w:val="24"/>
          <w:lang w:eastAsia="ru-RU"/>
        </w:rPr>
        <w:t>.</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4.9. Предостережение о недопустимости нарушения обязательных требований и предложение</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shd w:val="clear" w:color="auto" w:fill="FFFFFF"/>
          <w:lang w:eastAsia="ru-RU"/>
        </w:rPr>
        <w:t>принять меры по обеспечению соблюдения обязательных требований</w:t>
      </w:r>
      <w:r w:rsidRPr="00174767">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174767">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74767">
        <w:rPr>
          <w:rFonts w:ascii="Arial" w:eastAsia="Times New Roman" w:hAnsi="Arial" w:cs="Arial"/>
          <w:color w:val="000000"/>
          <w:sz w:val="24"/>
          <w:szCs w:val="24"/>
          <w:lang w:eastAsia="ru-RU"/>
        </w:rPr>
        <w:t>.</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Возражение должно содержать:</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 оставлении предостережения без изменения;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 отмене предостережения.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оставления предостережения без изменения указывается мотивированное обоснование.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w:t>
      </w:r>
      <w:proofErr w:type="gramStart"/>
      <w:r w:rsidRPr="00174767">
        <w:rPr>
          <w:rFonts w:ascii="Arial" w:eastAsia="Times New Roman" w:hAnsi="Arial" w:cs="Arial"/>
          <w:color w:val="000000"/>
          <w:sz w:val="24"/>
          <w:szCs w:val="24"/>
          <w:lang w:eastAsia="ru-RU"/>
        </w:rPr>
        <w:t>установленных для приема днях</w:t>
      </w:r>
      <w:proofErr w:type="gramEnd"/>
      <w:r w:rsidRPr="00174767">
        <w:rPr>
          <w:rFonts w:ascii="Arial" w:eastAsia="Times New Roman" w:hAnsi="Arial" w:cs="Arial"/>
          <w:color w:val="000000"/>
          <w:sz w:val="24"/>
          <w:szCs w:val="24"/>
          <w:lang w:eastAsia="ru-RU"/>
        </w:rPr>
        <w:t xml:space="preserve"> и часах размещается на официальном сайте администрации в сети «Интернет».</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организация и осуществление муниципального контроля на автомобильном транспорте;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или</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мобильного приложения «Инспектор»</w:t>
      </w:r>
      <w:r>
        <w:rPr>
          <w:rFonts w:ascii="Arial" w:eastAsia="Times New Roman" w:hAnsi="Arial" w:cs="Arial"/>
          <w:color w:val="000000"/>
          <w:sz w:val="24"/>
          <w:szCs w:val="24"/>
          <w:lang w:eastAsia="ru-RU"/>
        </w:rPr>
        <w:t xml:space="preserve"> в порядке, </w:t>
      </w:r>
      <w:r w:rsidRPr="00174767">
        <w:rPr>
          <w:rFonts w:ascii="Arial" w:eastAsia="Times New Roman" w:hAnsi="Arial" w:cs="Arial"/>
          <w:color w:val="000000"/>
          <w:sz w:val="24"/>
          <w:szCs w:val="24"/>
          <w:lang w:eastAsia="ru-RU"/>
        </w:rPr>
        <w:t>установленном статьей 52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Pr>
          <w:rFonts w:ascii="Arial" w:eastAsia="Times New Roman" w:hAnsi="Arial" w:cs="Arial"/>
          <w:color w:val="000000"/>
          <w:sz w:val="24"/>
          <w:szCs w:val="24"/>
          <w:lang w:eastAsia="ru-RU"/>
        </w:rPr>
        <w:t xml:space="preserve">длежащим ему объектам контроля, </w:t>
      </w:r>
      <w:r w:rsidRPr="00174767">
        <w:rPr>
          <w:rFonts w:ascii="Arial" w:eastAsia="Times New Roman" w:hAnsi="Arial" w:cs="Arial"/>
          <w:color w:val="000000"/>
          <w:sz w:val="24"/>
          <w:szCs w:val="24"/>
          <w:lang w:eastAsia="ru-RU"/>
        </w:rPr>
        <w:t>их соответствии критериям риска, о рекомендуемых способах снижения категории риска,</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а также о видах, содержании и об интенсивности контрольных мероприятий, проводимых в отношении</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объекта</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контроля</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Порядок организации и осуществления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5.1.1. При взаимодействии с контролируемыми лицами: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инспекционный визит;</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рейдовый осмотр;</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документарная проверка;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г) выездная проверка.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5.1.2. Без взаимодействия с контролируемыми лицами: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74767">
        <w:rPr>
          <w:rFonts w:ascii="Arial" w:eastAsia="Times New Roman" w:hAnsi="Arial" w:cs="Arial"/>
          <w:color w:val="000000"/>
          <w:sz w:val="24"/>
          <w:szCs w:val="24"/>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74767">
        <w:rPr>
          <w:rFonts w:ascii="Arial" w:eastAsia="Times New Roman" w:hAnsi="Arial" w:cs="Arial"/>
          <w:color w:val="000000"/>
          <w:sz w:val="24"/>
          <w:szCs w:val="24"/>
          <w:shd w:val="clear" w:color="auto" w:fill="FFFFFF"/>
          <w:lang w:eastAsia="ru-RU"/>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74767">
        <w:rPr>
          <w:rFonts w:ascii="Arial" w:eastAsia="Times New Roman" w:hAnsi="Arial" w:cs="Arial"/>
          <w:color w:val="000000"/>
          <w:sz w:val="24"/>
          <w:szCs w:val="24"/>
          <w:lang w:eastAsia="ru-RU"/>
        </w:rPr>
        <w:t>);</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3) истребование документов, которые в соответствии с обязательными требованиями должны находиться в месте нахождения (осуществления </w:t>
      </w:r>
      <w:r w:rsidRPr="00174767">
        <w:rPr>
          <w:rFonts w:ascii="Arial" w:eastAsia="Times New Roman" w:hAnsi="Arial" w:cs="Arial"/>
          <w:color w:val="000000"/>
          <w:sz w:val="24"/>
          <w:szCs w:val="24"/>
          <w:lang w:eastAsia="ru-RU"/>
        </w:rPr>
        <w:lastRenderedPageBreak/>
        <w:t>деятельности) контролируемого лица (его филиалов, представительств, обособленных структурных подразделений),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получение письменных объяснений,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получение письменных объяснений,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экспертиза;</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досмотр.</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 </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получение письменных объяснений;</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истребование документов;</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экспертиза.</w:t>
      </w:r>
    </w:p>
    <w:p w:rsidR="00F628E8" w:rsidRPr="00174767" w:rsidRDefault="00F628E8" w:rsidP="00F628E8">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w:t>
      </w:r>
      <w:r w:rsidRPr="00174767">
        <w:rPr>
          <w:rFonts w:ascii="Arial" w:eastAsia="Times New Roman" w:hAnsi="Arial" w:cs="Arial"/>
          <w:color w:val="000000"/>
          <w:sz w:val="24"/>
          <w:szCs w:val="24"/>
          <w:lang w:eastAsia="ru-RU"/>
        </w:rPr>
        <w:lastRenderedPageBreak/>
        <w:t>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174767">
        <w:rPr>
          <w:rFonts w:ascii="Arial" w:eastAsia="Times New Roman" w:hAnsi="Arial" w:cs="Arial"/>
          <w:color w:val="000000"/>
          <w:sz w:val="24"/>
          <w:szCs w:val="24"/>
          <w:lang w:eastAsia="ru-RU"/>
        </w:rPr>
        <w:t>1  статьи</w:t>
      </w:r>
      <w:proofErr w:type="gramEnd"/>
      <w:r w:rsidRPr="00174767">
        <w:rPr>
          <w:rFonts w:ascii="Arial" w:eastAsia="Times New Roman" w:hAnsi="Arial" w:cs="Arial"/>
          <w:color w:val="000000"/>
          <w:sz w:val="24"/>
          <w:szCs w:val="24"/>
          <w:lang w:eastAsia="ru-RU"/>
        </w:rPr>
        <w:t xml:space="preserve"> 57 и частью 12 статьи 66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получение письменных объяснений,</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истребование документов,</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экспертиза;</w:t>
      </w:r>
    </w:p>
    <w:p w:rsidR="00F628E8" w:rsidRPr="00174767" w:rsidRDefault="00F628E8" w:rsidP="00F628E8">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досмотр.</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2) при поступлении материалов о произведенном при проведении проверки сообщения о преступлении или при проведении оперативно-</w:t>
      </w:r>
      <w:proofErr w:type="spellStart"/>
      <w:r w:rsidRPr="00174767">
        <w:rPr>
          <w:rFonts w:ascii="Arial" w:eastAsia="Times New Roman" w:hAnsi="Arial" w:cs="Arial"/>
          <w:color w:val="000000"/>
          <w:sz w:val="24"/>
          <w:szCs w:val="24"/>
          <w:lang w:eastAsia="ru-RU"/>
        </w:rPr>
        <w:t>разыскных</w:t>
      </w:r>
      <w:proofErr w:type="spellEnd"/>
      <w:r w:rsidRPr="00174767">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174767">
        <w:rPr>
          <w:rFonts w:ascii="Arial" w:eastAsia="Times New Roman" w:hAnsi="Arial" w:cs="Arial"/>
          <w:color w:val="000000"/>
          <w:sz w:val="24"/>
          <w:szCs w:val="24"/>
          <w:lang w:eastAsia="ru-RU"/>
        </w:rPr>
        <w:t>разыскную</w:t>
      </w:r>
      <w:proofErr w:type="spellEnd"/>
      <w:r w:rsidRPr="00174767">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 Порядок осуществления отдельных контрольных действий.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5.25.1. Порядок отбора проб (образцов).</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5.25.2. Порядок осуществления досмотра.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5.25.3. Порядок проведения инструментального обследования.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5.25.4. Порядок проведения испытания.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5.25.5. Порядок проведения экспертизы.</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знакомиться с заключением эксперта или экспертной организации.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628E8" w:rsidRPr="00174767" w:rsidRDefault="00F628E8" w:rsidP="00F628E8">
      <w:pPr>
        <w:spacing w:after="0" w:line="240" w:lineRule="auto"/>
        <w:ind w:firstLine="567"/>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Результаты экспертизы оформляются экспертным заключением.</w:t>
      </w:r>
    </w:p>
    <w:p w:rsidR="00F628E8" w:rsidRPr="00174767" w:rsidRDefault="00F628E8" w:rsidP="00F628E8">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Порядок оформления результатов контрольного мероприятия.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F628E8" w:rsidRPr="00174767" w:rsidRDefault="00F628E8" w:rsidP="00F628E8">
      <w:pPr>
        <w:spacing w:after="0" w:line="240" w:lineRule="auto"/>
        <w:ind w:firstLine="567"/>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Меры, принимаемые по результатам контрольных мероприятий.</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7.1. 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174767">
        <w:rPr>
          <w:rFonts w:ascii="Arial" w:eastAsia="Times New Roman" w:hAnsi="Arial" w:cs="Arial"/>
          <w:color w:val="000000"/>
          <w:sz w:val="24"/>
          <w:szCs w:val="24"/>
          <w:lang w:eastAsia="ru-RU"/>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F628E8" w:rsidRPr="00174767" w:rsidRDefault="00F628E8" w:rsidP="00F628E8">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 Досудебный порядок обжалования решений администрации,</w:t>
      </w:r>
    </w:p>
    <w:p w:rsidR="00F628E8" w:rsidRPr="00174767" w:rsidRDefault="00F628E8" w:rsidP="00F628E8">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действий (бездействия) должностных лиц при осуществлении</w:t>
      </w:r>
    </w:p>
    <w:p w:rsidR="00F628E8" w:rsidRPr="00174767" w:rsidRDefault="00F628E8" w:rsidP="00F628E8">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муниципального контроля на автомобильном транспорте.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F628E8" w:rsidRPr="00174767" w:rsidRDefault="00F628E8" w:rsidP="00F628E8">
      <w:pPr>
        <w:spacing w:after="0" w:line="240" w:lineRule="auto"/>
        <w:ind w:left="720"/>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9. Оценка результативности и эффективности осуществления муниципального контроля на автомобильном транспорте.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628E8" w:rsidRPr="00174767" w:rsidRDefault="00F628E8" w:rsidP="00F628E8">
      <w:pPr>
        <w:numPr>
          <w:ilvl w:val="0"/>
          <w:numId w:val="3"/>
        </w:numPr>
        <w:spacing w:after="0" w:line="240" w:lineRule="auto"/>
        <w:ind w:left="1095" w:firstLine="0"/>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Заключительные положения.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 До 31 декабря 2025 года: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w:t>
      </w:r>
      <w:r w:rsidRPr="00174767">
        <w:rPr>
          <w:rFonts w:ascii="Arial" w:eastAsia="Times New Roman" w:hAnsi="Arial" w:cs="Arial"/>
          <w:color w:val="000000"/>
          <w:sz w:val="24"/>
          <w:szCs w:val="24"/>
          <w:lang w:eastAsia="ru-RU"/>
        </w:rPr>
        <w:lastRenderedPageBreak/>
        <w:t>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F628E8" w:rsidRPr="00174767" w:rsidRDefault="00F628E8" w:rsidP="00F628E8">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1 к решению Совета народных депутатов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F628E8" w:rsidRPr="00174767" w:rsidRDefault="00F628E8" w:rsidP="00F628E8">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31</w:t>
      </w:r>
      <w:r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 2</w:t>
      </w:r>
      <w:r>
        <w:rPr>
          <w:rFonts w:ascii="Arial" w:eastAsia="Times New Roman" w:hAnsi="Arial" w:cs="Arial"/>
          <w:color w:val="000000"/>
          <w:sz w:val="24"/>
          <w:szCs w:val="24"/>
          <w:lang w:eastAsia="ru-RU"/>
        </w:rPr>
        <w:t>23</w:t>
      </w:r>
    </w:p>
    <w:p w:rsidR="00F628E8" w:rsidRPr="00174767" w:rsidRDefault="00F628E8" w:rsidP="00F628E8">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Ключевые показатели муниципального контроля на автомобильном транспорте и в дорожном хозяйстве на территории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w:t>
      </w:r>
    </w:p>
    <w:tbl>
      <w:tblPr>
        <w:tblW w:w="0" w:type="auto"/>
        <w:tblCellMar>
          <w:left w:w="0" w:type="dxa"/>
          <w:right w:w="0" w:type="dxa"/>
        </w:tblCellMar>
        <w:tblLook w:val="04A0" w:firstRow="1" w:lastRow="0" w:firstColumn="1" w:lastColumn="0" w:noHBand="0" w:noVBand="1"/>
      </w:tblPr>
      <w:tblGrid>
        <w:gridCol w:w="7069"/>
        <w:gridCol w:w="2502"/>
      </w:tblGrid>
      <w:tr w:rsidR="00F628E8" w:rsidRPr="00174767" w:rsidTr="009133E0">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Ключевые показатели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Целевые значения</w:t>
            </w:r>
          </w:p>
        </w:tc>
      </w:tr>
      <w:tr w:rsidR="00F628E8" w:rsidRPr="00174767" w:rsidTr="009133E0">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70 %</w:t>
            </w:r>
          </w:p>
        </w:tc>
      </w:tr>
      <w:tr w:rsidR="00F628E8" w:rsidRPr="00174767" w:rsidTr="009133E0">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отмененных результатов контрольных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0 %</w:t>
            </w:r>
          </w:p>
        </w:tc>
      </w:tr>
      <w:tr w:rsidR="00F628E8" w:rsidRPr="00174767" w:rsidTr="009133E0">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lastRenderedPageBreak/>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0 %</w:t>
            </w:r>
          </w:p>
        </w:tc>
      </w:tr>
      <w:tr w:rsidR="00F628E8" w:rsidRPr="00174767" w:rsidTr="009133E0">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w:t>
            </w:r>
            <w:r>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Более 0%</w:t>
            </w:r>
          </w:p>
        </w:tc>
      </w:tr>
      <w:tr w:rsidR="00F628E8" w:rsidRPr="00174767" w:rsidTr="009133E0">
        <w:trPr>
          <w:trHeight w:val="3436"/>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before="280"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Более 0%</w:t>
            </w:r>
          </w:p>
        </w:tc>
      </w:tr>
    </w:tbl>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2 к решению Совета народных депутатов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F628E8" w:rsidRPr="00174767" w:rsidRDefault="00F628E8" w:rsidP="00F628E8">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31</w:t>
      </w:r>
      <w:r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 2</w:t>
      </w:r>
      <w:r>
        <w:rPr>
          <w:rFonts w:ascii="Arial" w:eastAsia="Times New Roman" w:hAnsi="Arial" w:cs="Arial"/>
          <w:color w:val="000000"/>
          <w:sz w:val="24"/>
          <w:szCs w:val="24"/>
          <w:lang w:eastAsia="ru-RU"/>
        </w:rPr>
        <w:t>23</w:t>
      </w:r>
    </w:p>
    <w:p w:rsidR="00F628E8" w:rsidRPr="00174767" w:rsidRDefault="00F628E8" w:rsidP="00F628E8">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Индикативные показатели муниципального контроля на автомобильном транспорте и в дорожном хозяйстве на территории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w:t>
      </w:r>
      <w:r w:rsidRPr="00174767">
        <w:rPr>
          <w:rFonts w:ascii="Arial" w:eastAsia="Times New Roman" w:hAnsi="Arial" w:cs="Arial"/>
          <w:color w:val="000000"/>
          <w:sz w:val="24"/>
          <w:szCs w:val="24"/>
          <w:lang w:eastAsia="ru-RU"/>
        </w:rPr>
        <w:lastRenderedPageBreak/>
        <w:t>индикаторами риска нарушения обязательных требований, или отклонения объекта контроля от таких параметров,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3 к решению Совета народных депутатов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F628E8" w:rsidRPr="00174767" w:rsidRDefault="00F628E8" w:rsidP="00F628E8">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31</w:t>
      </w:r>
      <w:r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 223</w:t>
      </w:r>
    </w:p>
    <w:p w:rsidR="00F628E8" w:rsidRDefault="00F628E8" w:rsidP="00F628E8">
      <w:pPr>
        <w:spacing w:after="0" w:line="240" w:lineRule="auto"/>
        <w:ind w:firstLine="709"/>
        <w:jc w:val="center"/>
        <w:rPr>
          <w:rFonts w:ascii="Arial" w:eastAsia="Times New Roman" w:hAnsi="Arial" w:cs="Arial"/>
          <w:color w:val="000000"/>
          <w:sz w:val="24"/>
          <w:szCs w:val="24"/>
          <w:lang w:eastAsia="ru-RU"/>
        </w:rPr>
      </w:pPr>
    </w:p>
    <w:p w:rsidR="00F628E8" w:rsidRPr="00174767" w:rsidRDefault="00F628E8" w:rsidP="00F628E8">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Критерии отнесения объектов муниципального контроля на</w:t>
      </w:r>
    </w:p>
    <w:p w:rsidR="00F628E8" w:rsidRPr="00174767" w:rsidRDefault="00F628E8" w:rsidP="00F628E8">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автомобильном транспорте и в дорожном хозяйстве к определенной категории риска</w:t>
      </w:r>
    </w:p>
    <w:tbl>
      <w:tblPr>
        <w:tblW w:w="9747" w:type="dxa"/>
        <w:tblCellMar>
          <w:left w:w="0" w:type="dxa"/>
          <w:right w:w="0" w:type="dxa"/>
        </w:tblCellMar>
        <w:tblLook w:val="04A0" w:firstRow="1" w:lastRow="0" w:firstColumn="1" w:lastColumn="0" w:noHBand="0" w:noVBand="1"/>
      </w:tblPr>
      <w:tblGrid>
        <w:gridCol w:w="846"/>
        <w:gridCol w:w="2126"/>
        <w:gridCol w:w="6775"/>
      </w:tblGrid>
      <w:tr w:rsidR="00F628E8" w:rsidRPr="00174767" w:rsidTr="009133E0">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Категория риска</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Критерии риска</w:t>
            </w:r>
          </w:p>
        </w:tc>
      </w:tr>
      <w:tr w:rsidR="00F628E8" w:rsidRPr="00174767" w:rsidTr="009133E0">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Средний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F628E8" w:rsidRPr="00174767" w:rsidRDefault="00F628E8" w:rsidP="009133E0">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F628E8" w:rsidRPr="00174767" w:rsidRDefault="00F628E8" w:rsidP="009133E0">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F628E8" w:rsidRPr="00174767" w:rsidTr="009133E0">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Умеренный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w:t>
            </w:r>
            <w:r w:rsidRPr="00174767">
              <w:rPr>
                <w:rFonts w:ascii="Arial" w:eastAsia="Times New Roman" w:hAnsi="Arial" w:cs="Arial"/>
                <w:sz w:val="24"/>
                <w:szCs w:val="24"/>
                <w:lang w:eastAsia="ru-RU"/>
              </w:rPr>
              <w:lastRenderedPageBreak/>
              <w:t>Калачеевского муниципального района Воронежской области, не отнесенная к категории среднего риска;</w:t>
            </w:r>
          </w:p>
          <w:p w:rsidR="00F628E8" w:rsidRPr="00174767" w:rsidRDefault="00F628E8" w:rsidP="009133E0">
            <w:pPr>
              <w:spacing w:after="0" w:line="240" w:lineRule="auto"/>
              <w:ind w:firstLine="540"/>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F628E8" w:rsidRPr="00174767" w:rsidTr="009133E0">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lastRenderedPageBreak/>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Низкий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174767" w:rsidRDefault="00F628E8" w:rsidP="009133E0">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Деятельность контролируемых лиц, не отнесенная к категориям среднего или умеренного риска</w:t>
            </w:r>
          </w:p>
        </w:tc>
      </w:tr>
    </w:tbl>
    <w:p w:rsidR="00F628E8" w:rsidRPr="00174767" w:rsidRDefault="00F628E8" w:rsidP="00F628E8">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Default="00F628E8" w:rsidP="00F628E8">
      <w:pPr>
        <w:spacing w:after="0" w:line="240" w:lineRule="auto"/>
        <w:jc w:val="both"/>
        <w:rPr>
          <w:rFonts w:ascii="Arial" w:eastAsia="Times New Roman" w:hAnsi="Arial" w:cs="Arial"/>
          <w:color w:val="000000"/>
          <w:sz w:val="24"/>
          <w:szCs w:val="24"/>
          <w:lang w:eastAsia="ru-RU"/>
        </w:rPr>
      </w:pPr>
    </w:p>
    <w:p w:rsidR="00F628E8" w:rsidRDefault="00F628E8" w:rsidP="00F628E8">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4 к решению Совета народных депутатов </w:t>
      </w:r>
      <w:r>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F628E8" w:rsidRDefault="00F628E8" w:rsidP="00F628E8">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31</w:t>
      </w:r>
      <w:r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 2</w:t>
      </w:r>
      <w:r>
        <w:rPr>
          <w:rFonts w:ascii="Arial" w:eastAsia="Times New Roman" w:hAnsi="Arial" w:cs="Arial"/>
          <w:color w:val="000000"/>
          <w:sz w:val="24"/>
          <w:szCs w:val="24"/>
          <w:lang w:eastAsia="ru-RU"/>
        </w:rPr>
        <w:t>23</w:t>
      </w:r>
    </w:p>
    <w:p w:rsidR="00F628E8" w:rsidRPr="00174767" w:rsidRDefault="00F628E8" w:rsidP="00F628E8">
      <w:pPr>
        <w:spacing w:after="0" w:line="240" w:lineRule="auto"/>
        <w:ind w:left="5103"/>
        <w:jc w:val="both"/>
        <w:rPr>
          <w:rFonts w:ascii="Arial" w:eastAsia="Times New Roman" w:hAnsi="Arial" w:cs="Arial"/>
          <w:color w:val="000000"/>
          <w:sz w:val="24"/>
          <w:szCs w:val="24"/>
          <w:lang w:eastAsia="ru-RU"/>
        </w:rPr>
      </w:pPr>
    </w:p>
    <w:p w:rsidR="00F628E8" w:rsidRPr="00174767" w:rsidRDefault="00F628E8" w:rsidP="00F628E8">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Перечень индикаторов риска</w:t>
      </w:r>
    </w:p>
    <w:p w:rsidR="00F628E8" w:rsidRPr="00174767" w:rsidRDefault="00F628E8" w:rsidP="00F628E8">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нарушения обязательных требований, используемых для определения необходимости проведения внеплановых и профилактических мероприятий</w:t>
      </w:r>
    </w:p>
    <w:p w:rsidR="00F628E8" w:rsidRDefault="00F628E8" w:rsidP="00F628E8">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муниципального контроля на автомобильном транспорте и в дорожном хозяйстве</w:t>
      </w:r>
    </w:p>
    <w:p w:rsidR="00F628E8" w:rsidRPr="00174767" w:rsidRDefault="00F628E8" w:rsidP="00F628E8">
      <w:pPr>
        <w:spacing w:after="0" w:line="240" w:lineRule="auto"/>
        <w:jc w:val="center"/>
        <w:rPr>
          <w:rFonts w:ascii="Arial" w:eastAsia="Times New Roman" w:hAnsi="Arial" w:cs="Arial"/>
          <w:color w:val="000000"/>
          <w:sz w:val="24"/>
          <w:szCs w:val="24"/>
          <w:lang w:eastAsia="ru-RU"/>
        </w:rPr>
      </w:pP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F628E8" w:rsidRPr="00174767" w:rsidRDefault="00F628E8" w:rsidP="00F628E8">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F628E8" w:rsidRDefault="00F628E8" w:rsidP="00F628E8"/>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Times New Roman" w:eastAsia="Times New Roman" w:hAnsi="Times New Roman" w:cs="Times New Roman"/>
          <w:noProof/>
          <w:sz w:val="24"/>
          <w:szCs w:val="24"/>
          <w:lang w:eastAsia="ru-RU"/>
        </w:rPr>
        <w:drawing>
          <wp:inline distT="0" distB="0" distL="0" distR="0" wp14:anchorId="1C1F189A" wp14:editId="6FFF8A95">
            <wp:extent cx="809625" cy="1000125"/>
            <wp:effectExtent l="0" t="0" r="9525" b="9525"/>
            <wp:docPr id="4" name="Рисунок 4"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6">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Arial" w:eastAsia="Times New Roman" w:hAnsi="Arial" w:cs="Arial"/>
          <w:b/>
          <w:bCs/>
          <w:sz w:val="24"/>
          <w:szCs w:val="24"/>
          <w:lang w:eastAsia="ru-RU"/>
        </w:rPr>
        <w:t xml:space="preserve">АДМИНИСТРАЦИЯ </w:t>
      </w: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Arial" w:eastAsia="Times New Roman" w:hAnsi="Arial" w:cs="Arial"/>
          <w:b/>
          <w:bCs/>
          <w:sz w:val="24"/>
          <w:szCs w:val="24"/>
          <w:lang w:eastAsia="ru-RU"/>
        </w:rPr>
        <w:t>МАНИНСКОГО СЕЛЬСКОГО ПОСЕЛЕНИЯ</w:t>
      </w: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Arial" w:eastAsia="Times New Roman" w:hAnsi="Arial" w:cs="Arial"/>
          <w:b/>
          <w:bCs/>
          <w:sz w:val="24"/>
          <w:szCs w:val="24"/>
          <w:lang w:eastAsia="ru-RU"/>
        </w:rPr>
        <w:lastRenderedPageBreak/>
        <w:t>КАЛАЧЕЕВСКОГО МУНИЦИПАЛЬНОГО РАЙОНА</w:t>
      </w: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Arial" w:eastAsia="Times New Roman" w:hAnsi="Arial" w:cs="Arial"/>
          <w:b/>
          <w:bCs/>
          <w:sz w:val="24"/>
          <w:szCs w:val="24"/>
          <w:lang w:eastAsia="ru-RU"/>
        </w:rPr>
        <w:t>ВОРОНЕЖСКОЙ ОБЛАСТИ</w:t>
      </w:r>
    </w:p>
    <w:p w:rsidR="00F628E8" w:rsidRPr="00F628E8" w:rsidRDefault="00F628E8" w:rsidP="00F628E8">
      <w:pPr>
        <w:spacing w:after="0" w:line="240" w:lineRule="auto"/>
        <w:jc w:val="center"/>
        <w:rPr>
          <w:rFonts w:ascii="Times New Roman" w:eastAsia="Times New Roman" w:hAnsi="Times New Roman" w:cs="Times New Roman"/>
          <w:b/>
          <w:sz w:val="28"/>
          <w:szCs w:val="28"/>
          <w:lang w:eastAsia="ru-RU"/>
        </w:rPr>
      </w:pPr>
      <w:r w:rsidRPr="00F628E8">
        <w:rPr>
          <w:rFonts w:ascii="Times New Roman" w:eastAsia="Times New Roman" w:hAnsi="Times New Roman" w:cs="Times New Roman"/>
          <w:b/>
          <w:sz w:val="28"/>
          <w:szCs w:val="28"/>
          <w:lang w:eastAsia="ru-RU"/>
        </w:rPr>
        <w:t>ПОСТАНОВЛЕНИЕ</w:t>
      </w:r>
    </w:p>
    <w:p w:rsidR="00F628E8" w:rsidRPr="00F628E8" w:rsidRDefault="00F628E8" w:rsidP="00F628E8">
      <w:pPr>
        <w:spacing w:after="0" w:line="240" w:lineRule="auto"/>
        <w:jc w:val="both"/>
        <w:rPr>
          <w:rFonts w:ascii="Arial" w:eastAsia="Times New Roman" w:hAnsi="Arial" w:cs="Arial"/>
          <w:sz w:val="24"/>
          <w:szCs w:val="24"/>
          <w:lang w:eastAsia="ru-RU"/>
        </w:rPr>
      </w:pPr>
      <w:r w:rsidRPr="00F628E8">
        <w:rPr>
          <w:rFonts w:ascii="Arial" w:eastAsia="Times New Roman" w:hAnsi="Arial" w:cs="Arial"/>
          <w:sz w:val="24"/>
          <w:szCs w:val="24"/>
          <w:lang w:eastAsia="ru-RU"/>
        </w:rPr>
        <w:t>от 31 марта 2025 г.   № 11</w:t>
      </w:r>
    </w:p>
    <w:p w:rsidR="00F628E8" w:rsidRPr="00F628E8" w:rsidRDefault="00F628E8" w:rsidP="00F628E8">
      <w:pPr>
        <w:tabs>
          <w:tab w:val="left" w:pos="567"/>
        </w:tabs>
        <w:spacing w:after="0" w:line="240" w:lineRule="auto"/>
        <w:jc w:val="both"/>
        <w:rPr>
          <w:rFonts w:ascii="Arial" w:eastAsia="Times New Roman" w:hAnsi="Arial" w:cs="Arial"/>
          <w:sz w:val="24"/>
          <w:szCs w:val="24"/>
          <w:lang w:eastAsia="ru-RU"/>
        </w:rPr>
      </w:pPr>
      <w:r w:rsidRPr="00F628E8">
        <w:rPr>
          <w:rFonts w:ascii="Arial" w:eastAsia="Times New Roman" w:hAnsi="Arial" w:cs="Arial"/>
          <w:sz w:val="24"/>
          <w:szCs w:val="24"/>
          <w:lang w:eastAsia="ru-RU"/>
        </w:rPr>
        <w:t xml:space="preserve">    </w:t>
      </w:r>
      <w:proofErr w:type="spellStart"/>
      <w:r w:rsidRPr="00F628E8">
        <w:rPr>
          <w:rFonts w:ascii="Arial" w:eastAsia="Times New Roman" w:hAnsi="Arial" w:cs="Arial"/>
          <w:sz w:val="24"/>
          <w:szCs w:val="24"/>
          <w:lang w:eastAsia="ru-RU"/>
        </w:rPr>
        <w:t>с.Манино</w:t>
      </w:r>
      <w:proofErr w:type="spellEnd"/>
    </w:p>
    <w:p w:rsidR="00F628E8" w:rsidRPr="00F628E8" w:rsidRDefault="00F628E8" w:rsidP="00F628E8">
      <w:pPr>
        <w:spacing w:after="0" w:line="240" w:lineRule="auto"/>
        <w:ind w:left="709"/>
        <w:rPr>
          <w:rFonts w:ascii="Arial" w:eastAsia="Times New Roman" w:hAnsi="Arial" w:cs="Arial"/>
          <w:b/>
          <w:bCs/>
          <w:color w:val="000000"/>
          <w:sz w:val="32"/>
          <w:szCs w:val="32"/>
          <w:lang w:eastAsia="ru-RU"/>
        </w:rPr>
      </w:pPr>
      <w:r w:rsidRPr="00F628E8">
        <w:rPr>
          <w:rFonts w:ascii="Arial" w:eastAsia="Times New Roman" w:hAnsi="Arial" w:cs="Arial"/>
          <w:b/>
          <w:bCs/>
          <w:color w:val="000000"/>
          <w:sz w:val="32"/>
          <w:szCs w:val="32"/>
          <w:lang w:eastAsia="ru-RU"/>
        </w:rPr>
        <w:t xml:space="preserve">Об утверждении Положения об эвакуационной комиссии в </w:t>
      </w:r>
      <w:proofErr w:type="spellStart"/>
      <w:r w:rsidRPr="00F628E8">
        <w:rPr>
          <w:rFonts w:ascii="Arial" w:eastAsia="Times New Roman" w:hAnsi="Arial" w:cs="Arial"/>
          <w:b/>
          <w:bCs/>
          <w:color w:val="000000"/>
          <w:sz w:val="32"/>
          <w:szCs w:val="32"/>
          <w:lang w:eastAsia="ru-RU"/>
        </w:rPr>
        <w:t>Манинском</w:t>
      </w:r>
      <w:proofErr w:type="spellEnd"/>
      <w:r w:rsidRPr="00F628E8">
        <w:rPr>
          <w:rFonts w:ascii="Arial" w:eastAsia="Times New Roman" w:hAnsi="Arial" w:cs="Arial"/>
          <w:b/>
          <w:bCs/>
          <w:color w:val="000000"/>
          <w:sz w:val="32"/>
          <w:szCs w:val="32"/>
          <w:lang w:eastAsia="ru-RU"/>
        </w:rPr>
        <w:t xml:space="preserve"> сельском поселении Калачеевского муниципального района</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В соответствии с Федеральным законом от 12.02.1998 № 28-ФЗ «О гражданской обороне», 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с целью организации планирования, подготовки и общего руководства проведением эвакуации населения, материальных и культурных ценностей из зон возможных опасностей в безопасные районы при чрезвычайных ситуациях, проведению мероприятий по приему, размещению и первоочередному жизнеобеспечению эвакуируемого и рассредоточиваемого населения, хранения материальных и культурных ценностей, Уставом Манинского сельского поселения Калачеевского муниципального района, администрация Манинского сельского поселения постановляет:</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xml:space="preserve">1. Утвердить Положение об эвакуационной комиссии Манинского сельского поселения Калачеевского муниципального района согласно </w:t>
      </w:r>
      <w:proofErr w:type="gramStart"/>
      <w:r w:rsidRPr="00F628E8">
        <w:rPr>
          <w:rFonts w:ascii="Arial" w:eastAsia="Times New Roman" w:hAnsi="Arial" w:cs="Arial"/>
          <w:color w:val="000000"/>
          <w:sz w:val="24"/>
          <w:szCs w:val="24"/>
          <w:lang w:eastAsia="ru-RU"/>
        </w:rPr>
        <w:t>приложению</w:t>
      </w:r>
      <w:proofErr w:type="gramEnd"/>
      <w:r w:rsidRPr="00F628E8">
        <w:rPr>
          <w:rFonts w:ascii="Arial" w:eastAsia="Times New Roman" w:hAnsi="Arial" w:cs="Arial"/>
          <w:color w:val="000000"/>
          <w:sz w:val="24"/>
          <w:szCs w:val="24"/>
          <w:lang w:eastAsia="ru-RU"/>
        </w:rPr>
        <w:t xml:space="preserve"> к настоящему постановлению.</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и разместить на официальном сайте администрации Манинского сельского поселения в сети Интернет.</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5115"/>
        <w:gridCol w:w="4241"/>
      </w:tblGrid>
      <w:tr w:rsidR="00F628E8" w:rsidRPr="00F628E8" w:rsidTr="009133E0">
        <w:tc>
          <w:tcPr>
            <w:tcW w:w="5115" w:type="dxa"/>
            <w:tcMar>
              <w:top w:w="0" w:type="dxa"/>
              <w:left w:w="108" w:type="dxa"/>
              <w:bottom w:w="0" w:type="dxa"/>
              <w:right w:w="108" w:type="dxa"/>
            </w:tcMar>
            <w:vAlign w:val="bottom"/>
            <w:hideMark/>
          </w:tcPr>
          <w:p w:rsidR="00F628E8" w:rsidRPr="00F628E8" w:rsidRDefault="00F628E8" w:rsidP="00F628E8">
            <w:pPr>
              <w:spacing w:after="0" w:line="240" w:lineRule="auto"/>
              <w:jc w:val="both"/>
              <w:rPr>
                <w:rFonts w:ascii="Arial" w:eastAsia="Times New Roman" w:hAnsi="Arial" w:cs="Arial"/>
                <w:sz w:val="24"/>
                <w:szCs w:val="24"/>
                <w:lang w:eastAsia="ru-RU"/>
              </w:rPr>
            </w:pPr>
            <w:r w:rsidRPr="00F628E8">
              <w:rPr>
                <w:rFonts w:ascii="Arial" w:eastAsia="Times New Roman" w:hAnsi="Arial" w:cs="Arial"/>
                <w:sz w:val="24"/>
                <w:szCs w:val="24"/>
                <w:lang w:eastAsia="ru-RU"/>
              </w:rPr>
              <w:t xml:space="preserve">Глава Манинского </w:t>
            </w:r>
          </w:p>
          <w:p w:rsidR="00F628E8" w:rsidRPr="00F628E8" w:rsidRDefault="00F628E8" w:rsidP="00F628E8">
            <w:pPr>
              <w:spacing w:after="0" w:line="240" w:lineRule="auto"/>
              <w:jc w:val="both"/>
              <w:rPr>
                <w:rFonts w:ascii="Arial" w:eastAsia="Times New Roman" w:hAnsi="Arial" w:cs="Arial"/>
                <w:sz w:val="24"/>
                <w:szCs w:val="24"/>
                <w:lang w:eastAsia="ru-RU"/>
              </w:rPr>
            </w:pPr>
            <w:r w:rsidRPr="00F628E8">
              <w:rPr>
                <w:rFonts w:ascii="Arial" w:eastAsia="Times New Roman" w:hAnsi="Arial" w:cs="Arial"/>
                <w:sz w:val="24"/>
                <w:szCs w:val="24"/>
                <w:lang w:eastAsia="ru-RU"/>
              </w:rPr>
              <w:t>сельского поселения</w:t>
            </w:r>
          </w:p>
        </w:tc>
        <w:tc>
          <w:tcPr>
            <w:tcW w:w="4241" w:type="dxa"/>
            <w:tcMar>
              <w:top w:w="0" w:type="dxa"/>
              <w:left w:w="108" w:type="dxa"/>
              <w:bottom w:w="0" w:type="dxa"/>
              <w:right w:w="108" w:type="dxa"/>
            </w:tcMar>
            <w:vAlign w:val="bottom"/>
          </w:tcPr>
          <w:p w:rsidR="00F628E8" w:rsidRPr="00F628E8" w:rsidRDefault="00F628E8" w:rsidP="00F628E8">
            <w:pPr>
              <w:spacing w:after="0" w:line="240" w:lineRule="auto"/>
              <w:jc w:val="both"/>
              <w:rPr>
                <w:rFonts w:ascii="Arial" w:eastAsia="Times New Roman" w:hAnsi="Arial" w:cs="Arial"/>
                <w:sz w:val="24"/>
                <w:szCs w:val="24"/>
                <w:lang w:eastAsia="ru-RU"/>
              </w:rPr>
            </w:pPr>
            <w:proofErr w:type="spellStart"/>
            <w:r w:rsidRPr="00F628E8">
              <w:rPr>
                <w:rFonts w:ascii="Arial" w:eastAsia="Times New Roman" w:hAnsi="Arial" w:cs="Arial"/>
                <w:sz w:val="24"/>
                <w:szCs w:val="24"/>
                <w:lang w:eastAsia="ru-RU"/>
              </w:rPr>
              <w:t>С.Н.Борщев</w:t>
            </w:r>
            <w:proofErr w:type="spellEnd"/>
          </w:p>
        </w:tc>
      </w:tr>
    </w:tbl>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br w:type="textWrapping" w:clear="all"/>
      </w: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Приложение</w:t>
      </w: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xml:space="preserve">к постановлению администрации Манинского сельского поселения </w:t>
      </w:r>
    </w:p>
    <w:p w:rsidR="00F628E8" w:rsidRPr="00F628E8" w:rsidRDefault="00F628E8" w:rsidP="00F628E8">
      <w:pPr>
        <w:spacing w:after="0" w:line="240" w:lineRule="auto"/>
        <w:ind w:left="5387"/>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lastRenderedPageBreak/>
        <w:t>от 31.03.2025 г. № 11</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p>
    <w:p w:rsidR="00F628E8" w:rsidRPr="00F628E8" w:rsidRDefault="00F628E8" w:rsidP="00F628E8">
      <w:pPr>
        <w:spacing w:after="0" w:line="240" w:lineRule="auto"/>
        <w:ind w:firstLine="709"/>
        <w:jc w:val="center"/>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xml:space="preserve">Положение об эвакуационной комиссии в </w:t>
      </w:r>
      <w:proofErr w:type="spellStart"/>
      <w:r w:rsidRPr="00F628E8">
        <w:rPr>
          <w:rFonts w:ascii="Arial" w:eastAsia="Times New Roman" w:hAnsi="Arial" w:cs="Arial"/>
          <w:color w:val="000000"/>
          <w:sz w:val="24"/>
          <w:szCs w:val="24"/>
          <w:lang w:eastAsia="ru-RU"/>
        </w:rPr>
        <w:t>Манинском</w:t>
      </w:r>
      <w:proofErr w:type="spellEnd"/>
      <w:r w:rsidRPr="00F628E8">
        <w:rPr>
          <w:rFonts w:ascii="Arial" w:eastAsia="Times New Roman" w:hAnsi="Arial" w:cs="Arial"/>
          <w:color w:val="000000"/>
          <w:sz w:val="24"/>
          <w:szCs w:val="24"/>
          <w:lang w:eastAsia="ru-RU"/>
        </w:rPr>
        <w:t xml:space="preserve"> сельском поселении Калачеевского муниципального района</w:t>
      </w:r>
    </w:p>
    <w:p w:rsidR="00F628E8" w:rsidRPr="00F628E8" w:rsidRDefault="00F628E8" w:rsidP="00F628E8">
      <w:pPr>
        <w:spacing w:after="0" w:line="240" w:lineRule="auto"/>
        <w:ind w:firstLine="709"/>
        <w:jc w:val="center"/>
        <w:rPr>
          <w:rFonts w:ascii="Arial" w:eastAsia="Times New Roman" w:hAnsi="Arial" w:cs="Arial"/>
          <w:color w:val="000000"/>
          <w:sz w:val="24"/>
          <w:szCs w:val="24"/>
          <w:lang w:eastAsia="ru-RU"/>
        </w:rPr>
      </w:pP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1. Настоящее Положение определяет порядок создания, состав, основные задачи и полномочия эвакуационной комиссии Манинского сельского поселения Калачеевского муниципального района Воронежской области (далее – эвакуационная комиссия).</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Эвакуационная комиссия создается для планирования мероприятий по подготовке к эвакуации населения, материальных и культурных ценностей в безопасные районы, их размещению, развертыванию учреждений, необходимых для первоочередного обеспечения пострадавшего населения при опасностях, возникающих при чрезвычайных ситуациях природного или техногенного характера, а также при введении военного положения (далее – особый период).</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xml:space="preserve">2. Состав эвакуационной комиссии утверждается распоряжением администрации Манинского сельского поселения Калачеевского муниципального района Воронежской области заблаговременно (в мирное время) для непосредственной подготовки, планирования и проведения </w:t>
      </w:r>
      <w:proofErr w:type="spellStart"/>
      <w:r w:rsidRPr="00F628E8">
        <w:rPr>
          <w:rFonts w:ascii="Arial" w:eastAsia="Times New Roman" w:hAnsi="Arial" w:cs="Arial"/>
          <w:color w:val="000000"/>
          <w:sz w:val="24"/>
          <w:szCs w:val="24"/>
          <w:lang w:eastAsia="ru-RU"/>
        </w:rPr>
        <w:t>эвакомероприятий</w:t>
      </w:r>
      <w:proofErr w:type="spellEnd"/>
      <w:r w:rsidRPr="00F628E8">
        <w:rPr>
          <w:rFonts w:ascii="Arial" w:eastAsia="Times New Roman" w:hAnsi="Arial" w:cs="Arial"/>
          <w:color w:val="000000"/>
          <w:sz w:val="24"/>
          <w:szCs w:val="24"/>
          <w:lang w:eastAsia="ru-RU"/>
        </w:rPr>
        <w:t>.</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3. Руководство эвакуационной комиссией осуществляет глава Манинского сельского поселения.</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4. В состав эвакуационной комиссии назначаются лица из числа руководящего состава учреждений и организаций, расположенных на территории Манинского сельского поселения Калачеевского муниципального района Воронежской области кроме граждан, подлежащих призыву на военную службу по мобилизации.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5. В состав эвакуационной комиссии входят:</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председатель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заместители председателя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секретарь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члены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6. Эвакуационная комиссия в практической деятельности руководствуется Федеральным законом от 12.02.1998 № 28-ФЗ «О гражданской обороне», 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и другими нормативными актами Российской Федерации, нормативными правовыми актами Воронежской области.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7. Эвакуационная комиссия является постоянно действующим органом, как в мирное время, так и в особый период, и на нее возлагаются следующие задачи: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а) в мирное время:</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определение и уточнение категорий и численности подлежащего эвакуации населения, мест его размещения в безопасных районах, а также очередности и сроков эвакуации;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уточнение перечня материальных и культурных ценностей, подлежащих эвакуации в безопасные районы;</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lastRenderedPageBreak/>
        <w:t>- уточнение мероприятий всестороннего обеспечения проведения эвакуации и размещения эвакуируемого населения, материальных и культурных ценностей в безопасных районах;</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контроль за созданием, комплектованием и подготовкой эвакуационных органов;</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периодическое проведение заседаний эвакуационной комиссии, на которых рассматриваются вопросы эвакуации населения, материальных и культурных ценностей;</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взаимодействие с эвакуационной комиссией Калачеевского муниципального района Воронежской области по вопросам планирования и проведения эвакуационных мероприятий;</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б) при выполнении мероприятий по гражданской обороне в особый период:</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контроль за приведением в готовность сил и средств для проведения и обеспечения эвакуационных мероприятий, уточнение схем оповещения и связи;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уточнение Плана эвакуации, порядка выполнения всех видов обеспечения эвакуационных мероприятий;</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уточнение категорий и численности эвакуируемого населения, перечня материальных и культурных ценностей, подлежащих эвакуации в безопасные районы;</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организация подготовки к развертыванию сборных эвакуационных пунктов (далее - СЭП), приемных эвакуационных пунктов (далее - ПЭП), пунктов посадки и высадки населения, контроль за ходом их развертывания;</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уточнение порядка использования транспорта, выделяемого для вывоза населения из зон возможных опасностей в безопасные районы;</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контроль за приведением в готовность имеющихся защитных сооружений в районах расположения СЭП, ПЭП, пунктов посадки и высадки населения;</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уточнение мероприятий по приему и размещению населения, материальных и культурных ценностей в безопасных районах;</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уточнение со службами гражданской обороны мероприятий по подготовке и проведению первоочередного жизнеобеспечения эвакуируемого населения, размещаемого в безопасных районах;</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контроль за подготовкой запасов материально-технических, продовольственных, медицинских и иных средств, торговой сети и сети общественного питания, имущества гражданской обороны к первоочередному обеспечению эвакуируемого населения в безопасных районах;</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организация контроля и учета количества эвакуируемого населения, материальных и культурных ценностей;</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xml:space="preserve">- контроль организации охраны общественного порядка и обеспечения безопасности на </w:t>
      </w:r>
      <w:proofErr w:type="spellStart"/>
      <w:r w:rsidRPr="00F628E8">
        <w:rPr>
          <w:rFonts w:ascii="Arial" w:eastAsia="Times New Roman" w:hAnsi="Arial" w:cs="Arial"/>
          <w:color w:val="000000"/>
          <w:sz w:val="24"/>
          <w:szCs w:val="24"/>
          <w:lang w:eastAsia="ru-RU"/>
        </w:rPr>
        <w:t>эвакообъектах</w:t>
      </w:r>
      <w:proofErr w:type="spellEnd"/>
      <w:r w:rsidRPr="00F628E8">
        <w:rPr>
          <w:rFonts w:ascii="Arial" w:eastAsia="Times New Roman" w:hAnsi="Arial" w:cs="Arial"/>
          <w:color w:val="000000"/>
          <w:sz w:val="24"/>
          <w:szCs w:val="24"/>
          <w:lang w:eastAsia="ru-RU"/>
        </w:rPr>
        <w:t xml:space="preserve"> (СЭП, ПЭП, пунктах посадки и высадки), на маршрутах эвакуации и в безопасных районах;</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организация регулирования дорожного движения и поддержание порядка в ходе проведения эвакуации;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контроль за ходом приема и размещения эвакуируемого населения, материальных и культурных ценностей в безопасных районах;</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lastRenderedPageBreak/>
        <w:t>- контроль организации первоочередного жизнеобеспечения и защиты эвакуируемого населения в безопасных районах;</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организация взаимодействия с эвакуационной комиссией Калачеевского муниципального района Воронежской области по вопросам проведения эвакуационных мероприятий;</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организация взаимодействия с военным комиссариатом Калачеевского и Петропавловского районов и администрацией Калачеевского муниципального района Воронежской области по вопросам организации первоочередного жизнеобеспечения и проведения эвакуационных мероприятий;</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сбор и обобщение данных о ходе эвакуации населения, материальных и культурных ценностей, представление докладов руководителю эвакуационной комиссии Калачеевского муниципального района Воронежской области.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8. Права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8.1. Комиссия имеет право:</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запрашивать и получать в установленном порядке от предприятий, учреждений и организаций, расположенных на территории Манинского сельского поселения Калачеевского муниципального района Воронежской области, независимо от их организационно-правовых форм (далее - организаций) материалы и информацию по вопросам, отнесенным к компетенции эвакуационной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при необходимости приглашать в установленном порядке на свои заседания представителей органов администрации Калачеевского муниципального района Воронежской области, организаций по вопросам, отнесенным к компетенции эвакуационной комиссии, и принимать соответствующие решения;</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вносить на рассмотрение главе администрации Калачеевского муниципального района Воронежской области предложения по совершенствованию способов и сокращению сроков эвакуации населения, материальных и культурных ценностей при военных конфликтах или вследствие этих конфликтов, а также при чрезвычайных ситуациях природного и техногенного характера.</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8.2. Решения эвакуационной комиссии принимаются простым большинством голосов присутствующих на заседании членов комиссии и оформляются протоколом, который подписывают председательствующий и секретарь эвакуационной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8.3. В отсутствие председателя эвакуационной комиссии его обязанности исполняет заместитель председателя эвакуационной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8.4. Эвакуационная комиссия вправе создавать рабочие группы. Состав рабочих групп, их планы утверждаются председателем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9. Решение эвакуационной комиссии считается правомочным, если на заседании присутствует не менее половины от общего числа членов эвакуационной комиссии.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10. Специальная подготовка членов эвакуационной комиссии организуется и проводится на соответствующих учебных и учебно-методических сборах, на плановых специальных занятиях, в ходе учений и тренировок.</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 </w:t>
      </w: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Times New Roman" w:eastAsia="Times New Roman" w:hAnsi="Times New Roman" w:cs="Times New Roman"/>
          <w:noProof/>
          <w:sz w:val="24"/>
          <w:szCs w:val="24"/>
          <w:lang w:eastAsia="ru-RU"/>
        </w:rPr>
        <w:lastRenderedPageBreak/>
        <w:drawing>
          <wp:inline distT="0" distB="0" distL="0" distR="0" wp14:anchorId="3D47EA87" wp14:editId="0AFD110B">
            <wp:extent cx="809625" cy="1000125"/>
            <wp:effectExtent l="0" t="0" r="9525" b="9525"/>
            <wp:docPr id="5" name="Рисунок 5"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6">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Arial" w:eastAsia="Times New Roman" w:hAnsi="Arial" w:cs="Arial"/>
          <w:b/>
          <w:bCs/>
          <w:sz w:val="24"/>
          <w:szCs w:val="24"/>
          <w:lang w:eastAsia="ru-RU"/>
        </w:rPr>
        <w:t xml:space="preserve">АДМИНИСТРАЦИЯ </w:t>
      </w: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Arial" w:eastAsia="Times New Roman" w:hAnsi="Arial" w:cs="Arial"/>
          <w:b/>
          <w:bCs/>
          <w:sz w:val="24"/>
          <w:szCs w:val="24"/>
          <w:lang w:eastAsia="ru-RU"/>
        </w:rPr>
        <w:t>МАНИНСКОГО СЕЛЬСКОГО ПОСЕЛЕНИЯ</w:t>
      </w: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Arial" w:eastAsia="Times New Roman" w:hAnsi="Arial" w:cs="Arial"/>
          <w:b/>
          <w:bCs/>
          <w:sz w:val="24"/>
          <w:szCs w:val="24"/>
          <w:lang w:eastAsia="ru-RU"/>
        </w:rPr>
        <w:t>КАЛАЧЕЕВСКОГО МУНИЦИПАЛЬНОГО РАЙОНА</w:t>
      </w:r>
    </w:p>
    <w:p w:rsidR="00F628E8" w:rsidRPr="00F628E8" w:rsidRDefault="00F628E8" w:rsidP="00F628E8">
      <w:pPr>
        <w:widowControl w:val="0"/>
        <w:snapToGrid w:val="0"/>
        <w:spacing w:after="0" w:line="240" w:lineRule="auto"/>
        <w:jc w:val="center"/>
        <w:rPr>
          <w:rFonts w:ascii="Arial" w:eastAsia="Times New Roman" w:hAnsi="Arial" w:cs="Arial"/>
          <w:b/>
          <w:bCs/>
          <w:sz w:val="24"/>
          <w:szCs w:val="24"/>
          <w:lang w:eastAsia="ru-RU"/>
        </w:rPr>
      </w:pPr>
      <w:r w:rsidRPr="00F628E8">
        <w:rPr>
          <w:rFonts w:ascii="Arial" w:eastAsia="Times New Roman" w:hAnsi="Arial" w:cs="Arial"/>
          <w:b/>
          <w:bCs/>
          <w:sz w:val="24"/>
          <w:szCs w:val="24"/>
          <w:lang w:eastAsia="ru-RU"/>
        </w:rPr>
        <w:t>ВОРОНЕЖСКОЙ ОБЛАСТИ</w:t>
      </w:r>
    </w:p>
    <w:p w:rsidR="00F628E8" w:rsidRPr="00F628E8" w:rsidRDefault="00F628E8" w:rsidP="00F628E8">
      <w:pPr>
        <w:spacing w:after="0" w:line="240" w:lineRule="auto"/>
        <w:jc w:val="center"/>
        <w:rPr>
          <w:rFonts w:ascii="Times New Roman" w:eastAsia="Times New Roman" w:hAnsi="Times New Roman" w:cs="Times New Roman"/>
          <w:b/>
          <w:sz w:val="28"/>
          <w:szCs w:val="28"/>
          <w:lang w:eastAsia="ru-RU"/>
        </w:rPr>
      </w:pPr>
      <w:r w:rsidRPr="00F628E8">
        <w:rPr>
          <w:rFonts w:ascii="Times New Roman" w:eastAsia="Times New Roman" w:hAnsi="Times New Roman" w:cs="Times New Roman"/>
          <w:b/>
          <w:sz w:val="28"/>
          <w:szCs w:val="28"/>
          <w:lang w:eastAsia="ru-RU"/>
        </w:rPr>
        <w:t>ПОСТАНОВЛЕНИЕ</w:t>
      </w:r>
    </w:p>
    <w:p w:rsidR="00F628E8" w:rsidRPr="00F628E8" w:rsidRDefault="00F628E8" w:rsidP="00F628E8">
      <w:pPr>
        <w:spacing w:after="0" w:line="240" w:lineRule="auto"/>
        <w:jc w:val="both"/>
        <w:rPr>
          <w:rFonts w:ascii="Arial" w:eastAsia="Times New Roman" w:hAnsi="Arial" w:cs="Arial"/>
          <w:sz w:val="24"/>
          <w:szCs w:val="24"/>
          <w:lang w:eastAsia="ru-RU"/>
        </w:rPr>
      </w:pPr>
      <w:r w:rsidRPr="00F628E8">
        <w:rPr>
          <w:rFonts w:ascii="Arial" w:eastAsia="Times New Roman" w:hAnsi="Arial" w:cs="Arial"/>
          <w:sz w:val="24"/>
          <w:szCs w:val="24"/>
          <w:lang w:eastAsia="ru-RU"/>
        </w:rPr>
        <w:t>от 31 марта 2025 г.   № 12</w:t>
      </w:r>
    </w:p>
    <w:p w:rsidR="00F628E8" w:rsidRPr="00F628E8" w:rsidRDefault="00F628E8" w:rsidP="00F628E8">
      <w:pPr>
        <w:tabs>
          <w:tab w:val="left" w:pos="567"/>
        </w:tabs>
        <w:spacing w:after="0" w:line="240" w:lineRule="auto"/>
        <w:jc w:val="both"/>
        <w:rPr>
          <w:rFonts w:ascii="Arial" w:eastAsia="Times New Roman" w:hAnsi="Arial" w:cs="Arial"/>
          <w:sz w:val="24"/>
          <w:szCs w:val="24"/>
          <w:lang w:eastAsia="ru-RU"/>
        </w:rPr>
      </w:pPr>
      <w:r w:rsidRPr="00F628E8">
        <w:rPr>
          <w:rFonts w:ascii="Arial" w:eastAsia="Times New Roman" w:hAnsi="Arial" w:cs="Arial"/>
          <w:sz w:val="24"/>
          <w:szCs w:val="24"/>
          <w:lang w:eastAsia="ru-RU"/>
        </w:rPr>
        <w:t xml:space="preserve">    </w:t>
      </w:r>
      <w:proofErr w:type="spellStart"/>
      <w:r w:rsidRPr="00F628E8">
        <w:rPr>
          <w:rFonts w:ascii="Arial" w:eastAsia="Times New Roman" w:hAnsi="Arial" w:cs="Arial"/>
          <w:sz w:val="24"/>
          <w:szCs w:val="24"/>
          <w:lang w:eastAsia="ru-RU"/>
        </w:rPr>
        <w:t>с.Манино</w:t>
      </w:r>
      <w:proofErr w:type="spellEnd"/>
      <w:r w:rsidRPr="00F628E8">
        <w:rPr>
          <w:rFonts w:ascii="Arial" w:eastAsia="Times New Roman" w:hAnsi="Arial" w:cs="Arial"/>
          <w:b/>
          <w:bCs/>
          <w:color w:val="000000"/>
          <w:sz w:val="24"/>
          <w:szCs w:val="24"/>
          <w:lang w:eastAsia="ru-RU"/>
        </w:rPr>
        <w:t> </w:t>
      </w:r>
    </w:p>
    <w:p w:rsidR="00F628E8" w:rsidRPr="00F628E8" w:rsidRDefault="00F628E8" w:rsidP="00F628E8">
      <w:pPr>
        <w:spacing w:after="0" w:line="240" w:lineRule="auto"/>
        <w:ind w:left="709"/>
        <w:rPr>
          <w:rFonts w:ascii="Arial" w:eastAsia="Times New Roman" w:hAnsi="Arial" w:cs="Arial"/>
          <w:b/>
          <w:color w:val="000000"/>
          <w:sz w:val="32"/>
          <w:szCs w:val="32"/>
          <w:lang w:eastAsia="ru-RU"/>
        </w:rPr>
      </w:pPr>
      <w:r w:rsidRPr="00F628E8">
        <w:rPr>
          <w:rFonts w:ascii="Arial" w:eastAsia="Times New Roman" w:hAnsi="Arial" w:cs="Arial"/>
          <w:b/>
          <w:bCs/>
          <w:color w:val="000000"/>
          <w:sz w:val="32"/>
          <w:szCs w:val="32"/>
          <w:lang w:eastAsia="ru-RU"/>
        </w:rPr>
        <w:t>О внесении изменений в постановление администрации Манинского сельского поселения от 31.01.2025 г. №3 «Об утверждении порядка выявления, пресечения самовольного строительства и принятия мер по сносу самовольных построек на территории Манинского сельского поселения Калачеевского муниципального района Воронежской области»</w:t>
      </w:r>
    </w:p>
    <w:p w:rsidR="00F628E8" w:rsidRPr="00F628E8" w:rsidRDefault="00F628E8" w:rsidP="00F628E8">
      <w:pPr>
        <w:spacing w:after="0" w:line="240" w:lineRule="auto"/>
        <w:ind w:firstLine="709"/>
        <w:jc w:val="both"/>
        <w:rPr>
          <w:rFonts w:ascii="Arial" w:eastAsia="Times New Roman" w:hAnsi="Arial" w:cs="Arial"/>
          <w:color w:val="000000"/>
          <w:sz w:val="24"/>
          <w:szCs w:val="24"/>
          <w:lang w:eastAsia="ru-RU"/>
        </w:rPr>
      </w:pPr>
      <w:r w:rsidRPr="00F628E8">
        <w:rPr>
          <w:rFonts w:ascii="Arial" w:eastAsia="Times New Roman" w:hAnsi="Arial" w:cs="Arial"/>
          <w:color w:val="000000"/>
          <w:sz w:val="24"/>
          <w:szCs w:val="24"/>
          <w:lang w:eastAsia="ru-RU"/>
        </w:rPr>
        <w:t>В целях приведения нормативных правовых актов Манинского сельского поселения Калачеевского муниципального района в соответствие с требованиями действующего законодательства, администрация Манинского сельского поселения Калачеевского муниципального района Воронежской области</w:t>
      </w:r>
    </w:p>
    <w:p w:rsidR="00F628E8" w:rsidRPr="00F628E8" w:rsidRDefault="00F628E8" w:rsidP="00F628E8">
      <w:pPr>
        <w:spacing w:after="0" w:line="240" w:lineRule="auto"/>
        <w:jc w:val="both"/>
        <w:rPr>
          <w:rFonts w:ascii="Arial" w:eastAsia="Times New Roman" w:hAnsi="Arial" w:cs="Arial"/>
          <w:color w:val="000000"/>
          <w:sz w:val="24"/>
          <w:szCs w:val="24"/>
          <w:lang w:eastAsia="ru-RU"/>
        </w:rPr>
      </w:pPr>
      <w:r w:rsidRPr="00F628E8">
        <w:rPr>
          <w:rFonts w:ascii="Arial" w:eastAsia="Times New Roman" w:hAnsi="Arial" w:cs="Arial"/>
          <w:caps/>
          <w:color w:val="000000"/>
          <w:sz w:val="24"/>
          <w:szCs w:val="24"/>
          <w:lang w:eastAsia="ru-RU"/>
        </w:rPr>
        <w:t>постановляЕТ:</w:t>
      </w:r>
    </w:p>
    <w:p w:rsidR="00F628E8" w:rsidRPr="00F628E8" w:rsidRDefault="00F628E8" w:rsidP="00F628E8">
      <w:pPr>
        <w:spacing w:after="0" w:line="240" w:lineRule="auto"/>
        <w:ind w:firstLine="709"/>
        <w:jc w:val="both"/>
        <w:rPr>
          <w:rFonts w:ascii="Arial" w:eastAsia="Times New Roman" w:hAnsi="Arial" w:cs="Arial"/>
          <w:bCs/>
          <w:color w:val="000000"/>
          <w:sz w:val="24"/>
          <w:szCs w:val="24"/>
          <w:lang w:eastAsia="ru-RU"/>
        </w:rPr>
      </w:pPr>
      <w:r w:rsidRPr="00F628E8">
        <w:rPr>
          <w:rFonts w:ascii="Arial" w:eastAsia="Times New Roman" w:hAnsi="Arial" w:cs="Arial"/>
          <w:color w:val="000000"/>
          <w:sz w:val="24"/>
          <w:szCs w:val="24"/>
          <w:lang w:eastAsia="ru-RU"/>
        </w:rPr>
        <w:t xml:space="preserve">1. Внести следующие изменения в постановление </w:t>
      </w:r>
      <w:r w:rsidRPr="00F628E8">
        <w:rPr>
          <w:rFonts w:ascii="Arial" w:eastAsia="Times New Roman" w:hAnsi="Arial" w:cs="Arial"/>
          <w:bCs/>
          <w:color w:val="000000"/>
          <w:sz w:val="24"/>
          <w:szCs w:val="24"/>
          <w:lang w:eastAsia="ru-RU"/>
        </w:rPr>
        <w:t>администрации Манинского сельского поселения от 31.01.2025 г. №3 «Об утверждении порядка выявления, пресечения самовольного строительства и принятия мер по сносу самовольных построек на территории Манинского сельского поселения Калачеевского муниципального района Воронежской области»:</w:t>
      </w:r>
    </w:p>
    <w:p w:rsidR="00F628E8" w:rsidRPr="00F628E8" w:rsidRDefault="00F628E8" w:rsidP="00F628E8">
      <w:pPr>
        <w:spacing w:after="0" w:line="240" w:lineRule="auto"/>
        <w:ind w:firstLine="708"/>
        <w:contextualSpacing/>
        <w:jc w:val="both"/>
        <w:rPr>
          <w:rFonts w:ascii="Arial" w:eastAsia="Calibri" w:hAnsi="Arial" w:cs="Arial"/>
          <w:sz w:val="24"/>
          <w:szCs w:val="24"/>
          <w:lang w:eastAsia="ru-RU"/>
        </w:rPr>
      </w:pPr>
      <w:r w:rsidRPr="00F628E8">
        <w:rPr>
          <w:rFonts w:ascii="Arial" w:eastAsia="Calibri" w:hAnsi="Arial" w:cs="Arial"/>
          <w:sz w:val="24"/>
          <w:szCs w:val="24"/>
          <w:lang w:eastAsia="ru-RU"/>
        </w:rPr>
        <w:t>1.1. Приложение 1 к постановлению «Порядок выявления, пресечения самовольного строительства и принятия мер по сносу самовольных построек на территории Манинского сельского поселения Калачеевского муниципального района Воронежской области» изложить в новой редакции согласно приложению 1 к настоящему постановлению;</w:t>
      </w:r>
    </w:p>
    <w:p w:rsidR="00F628E8" w:rsidRPr="00F628E8" w:rsidRDefault="00F628E8" w:rsidP="00F628E8">
      <w:pPr>
        <w:spacing w:after="0" w:line="240" w:lineRule="auto"/>
        <w:ind w:firstLine="708"/>
        <w:contextualSpacing/>
        <w:jc w:val="both"/>
        <w:rPr>
          <w:rFonts w:ascii="Arial" w:eastAsia="Calibri" w:hAnsi="Arial" w:cs="Arial"/>
          <w:sz w:val="24"/>
          <w:szCs w:val="24"/>
          <w:lang w:eastAsia="ru-RU"/>
        </w:rPr>
      </w:pPr>
      <w:r w:rsidRPr="00F628E8">
        <w:rPr>
          <w:rFonts w:ascii="Arial" w:eastAsia="Calibri" w:hAnsi="Arial" w:cs="Arial"/>
          <w:sz w:val="24"/>
          <w:szCs w:val="24"/>
          <w:lang w:eastAsia="ru-RU"/>
        </w:rPr>
        <w:t xml:space="preserve">1.2. Приложение 2 к постановлению «Положение о комиссии по вопросам самовольного строительства на территории Манинского сельского поселения Калачеевского муниципального района Воронежской области» изложить в новой редакции согласно приложению 2 к настоящему постановлению; </w:t>
      </w:r>
    </w:p>
    <w:p w:rsidR="00F628E8" w:rsidRPr="00F628E8" w:rsidRDefault="00F628E8" w:rsidP="00F628E8">
      <w:pPr>
        <w:spacing w:after="0" w:line="240" w:lineRule="auto"/>
        <w:ind w:firstLine="708"/>
        <w:contextualSpacing/>
        <w:jc w:val="both"/>
        <w:rPr>
          <w:rFonts w:ascii="Arial" w:eastAsia="Calibri" w:hAnsi="Arial" w:cs="Arial"/>
          <w:sz w:val="24"/>
          <w:szCs w:val="24"/>
          <w:lang w:eastAsia="ru-RU"/>
        </w:rPr>
      </w:pPr>
      <w:r w:rsidRPr="00F628E8">
        <w:rPr>
          <w:rFonts w:ascii="Arial" w:eastAsia="Calibri" w:hAnsi="Arial" w:cs="Arial"/>
          <w:sz w:val="24"/>
          <w:szCs w:val="24"/>
          <w:lang w:eastAsia="ru-RU"/>
        </w:rPr>
        <w:t>1.3. Пункт 3 постановления исключить;</w:t>
      </w:r>
    </w:p>
    <w:p w:rsidR="00F628E8" w:rsidRPr="00F628E8" w:rsidRDefault="00F628E8" w:rsidP="00F628E8">
      <w:pPr>
        <w:spacing w:after="0" w:line="240" w:lineRule="auto"/>
        <w:ind w:firstLine="708"/>
        <w:contextualSpacing/>
        <w:jc w:val="both"/>
        <w:rPr>
          <w:rFonts w:ascii="Arial" w:eastAsia="Calibri" w:hAnsi="Arial" w:cs="Arial"/>
          <w:sz w:val="24"/>
          <w:szCs w:val="24"/>
          <w:lang w:eastAsia="ru-RU"/>
        </w:rPr>
      </w:pPr>
      <w:r w:rsidRPr="00F628E8">
        <w:rPr>
          <w:rFonts w:ascii="Arial" w:eastAsia="Calibri" w:hAnsi="Arial" w:cs="Arial"/>
          <w:sz w:val="24"/>
          <w:szCs w:val="24"/>
          <w:lang w:eastAsia="ru-RU"/>
        </w:rPr>
        <w:t>1.4. Пункт 4 постановления исключить.</w:t>
      </w:r>
    </w:p>
    <w:p w:rsidR="00F628E8" w:rsidRPr="00F628E8" w:rsidRDefault="00F628E8" w:rsidP="00F628E8">
      <w:pPr>
        <w:spacing w:after="0" w:line="240" w:lineRule="auto"/>
        <w:ind w:firstLine="708"/>
        <w:contextualSpacing/>
        <w:jc w:val="both"/>
        <w:rPr>
          <w:rFonts w:ascii="Arial" w:eastAsia="Calibri" w:hAnsi="Arial" w:cs="Arial"/>
          <w:sz w:val="24"/>
          <w:szCs w:val="24"/>
          <w:lang w:eastAsia="ru-RU"/>
        </w:rPr>
      </w:pPr>
      <w:r w:rsidRPr="00F628E8">
        <w:rPr>
          <w:rFonts w:ascii="Arial" w:eastAsia="Calibri" w:hAnsi="Arial" w:cs="Arial"/>
          <w:sz w:val="24"/>
          <w:szCs w:val="24"/>
          <w:lang w:eastAsia="ru-RU"/>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lastRenderedPageBreak/>
        <w:t>3. Контроль за исполнением настоящего постановления оставляю за собой.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7"/>
        <w:gridCol w:w="1828"/>
        <w:gridCol w:w="2396"/>
      </w:tblGrid>
      <w:tr w:rsidR="00F628E8" w:rsidRPr="00F628E8" w:rsidTr="009133E0">
        <w:tc>
          <w:tcPr>
            <w:tcW w:w="5382" w:type="dxa"/>
          </w:tcPr>
          <w:p w:rsidR="00F628E8" w:rsidRPr="00F628E8" w:rsidRDefault="00F628E8" w:rsidP="00F628E8">
            <w:pPr>
              <w:rPr>
                <w:rFonts w:ascii="Arial" w:eastAsia="Calibri" w:hAnsi="Arial" w:cs="Arial"/>
                <w:sz w:val="24"/>
                <w:szCs w:val="24"/>
              </w:rPr>
            </w:pPr>
            <w:r w:rsidRPr="00F628E8">
              <w:rPr>
                <w:rFonts w:ascii="Arial" w:eastAsia="Calibri" w:hAnsi="Arial" w:cs="Arial"/>
                <w:sz w:val="24"/>
                <w:szCs w:val="24"/>
              </w:rPr>
              <w:t>Глава Манинского</w:t>
            </w:r>
          </w:p>
          <w:p w:rsidR="00F628E8" w:rsidRPr="00F628E8" w:rsidRDefault="00F628E8" w:rsidP="00F628E8">
            <w:pPr>
              <w:rPr>
                <w:rFonts w:ascii="Arial" w:eastAsia="Calibri" w:hAnsi="Arial" w:cs="Arial"/>
                <w:sz w:val="24"/>
                <w:szCs w:val="24"/>
              </w:rPr>
            </w:pPr>
            <w:r w:rsidRPr="00F628E8">
              <w:rPr>
                <w:rFonts w:ascii="Arial" w:eastAsia="Calibri" w:hAnsi="Arial" w:cs="Arial"/>
                <w:sz w:val="24"/>
                <w:szCs w:val="24"/>
              </w:rPr>
              <w:t>сельского поселения</w:t>
            </w:r>
          </w:p>
        </w:tc>
        <w:tc>
          <w:tcPr>
            <w:tcW w:w="1843" w:type="dxa"/>
          </w:tcPr>
          <w:p w:rsidR="00F628E8" w:rsidRPr="00F628E8" w:rsidRDefault="00F628E8" w:rsidP="00F628E8">
            <w:pPr>
              <w:rPr>
                <w:rFonts w:ascii="Arial" w:eastAsia="Calibri" w:hAnsi="Arial" w:cs="Arial"/>
                <w:sz w:val="24"/>
                <w:szCs w:val="24"/>
              </w:rPr>
            </w:pPr>
          </w:p>
        </w:tc>
        <w:tc>
          <w:tcPr>
            <w:tcW w:w="2403" w:type="dxa"/>
          </w:tcPr>
          <w:p w:rsidR="00F628E8" w:rsidRPr="00F628E8" w:rsidRDefault="00F628E8" w:rsidP="00F628E8">
            <w:pPr>
              <w:rPr>
                <w:rFonts w:ascii="Arial" w:eastAsia="Calibri" w:hAnsi="Arial" w:cs="Arial"/>
                <w:sz w:val="24"/>
                <w:szCs w:val="24"/>
              </w:rPr>
            </w:pPr>
          </w:p>
          <w:p w:rsidR="00F628E8" w:rsidRPr="00F628E8" w:rsidRDefault="00F628E8" w:rsidP="00F628E8">
            <w:pPr>
              <w:rPr>
                <w:rFonts w:ascii="Arial" w:eastAsia="Calibri" w:hAnsi="Arial" w:cs="Arial"/>
                <w:sz w:val="24"/>
                <w:szCs w:val="24"/>
              </w:rPr>
            </w:pPr>
            <w:proofErr w:type="spellStart"/>
            <w:r w:rsidRPr="00F628E8">
              <w:rPr>
                <w:rFonts w:ascii="Arial" w:eastAsia="Calibri" w:hAnsi="Arial" w:cs="Arial"/>
                <w:sz w:val="24"/>
                <w:szCs w:val="24"/>
              </w:rPr>
              <w:t>С.Н.Борщев</w:t>
            </w:r>
            <w:proofErr w:type="spellEnd"/>
          </w:p>
        </w:tc>
      </w:tr>
    </w:tbl>
    <w:p w:rsidR="00F628E8" w:rsidRPr="00F628E8" w:rsidRDefault="00F628E8" w:rsidP="00F628E8">
      <w:pPr>
        <w:spacing w:after="0" w:line="240" w:lineRule="auto"/>
        <w:ind w:firstLine="709"/>
        <w:rPr>
          <w:rFonts w:ascii="Arial" w:eastAsia="Calibri" w:hAnsi="Arial" w:cs="Arial"/>
          <w:sz w:val="24"/>
          <w:szCs w:val="24"/>
          <w:lang w:eastAsia="ru-RU"/>
        </w:rPr>
      </w:pPr>
      <w:r w:rsidRPr="00F628E8">
        <w:rPr>
          <w:rFonts w:ascii="Arial" w:eastAsia="Calibri" w:hAnsi="Arial" w:cs="Arial"/>
          <w:sz w:val="24"/>
          <w:szCs w:val="24"/>
          <w:lang w:eastAsia="ru-RU"/>
        </w:rPr>
        <w:t> </w:t>
      </w:r>
    </w:p>
    <w:p w:rsidR="00F628E8" w:rsidRPr="00F628E8" w:rsidRDefault="00F628E8" w:rsidP="00F628E8">
      <w:pPr>
        <w:spacing w:after="0" w:line="240" w:lineRule="auto"/>
        <w:ind w:left="5670"/>
        <w:rPr>
          <w:rFonts w:ascii="Arial" w:eastAsia="Calibri" w:hAnsi="Arial" w:cs="Arial"/>
          <w:sz w:val="24"/>
          <w:szCs w:val="24"/>
          <w:lang w:eastAsia="ru-RU"/>
        </w:rPr>
      </w:pPr>
      <w:r w:rsidRPr="00F628E8">
        <w:rPr>
          <w:rFonts w:ascii="Arial" w:eastAsia="Calibri" w:hAnsi="Arial" w:cs="Arial"/>
          <w:sz w:val="24"/>
          <w:szCs w:val="24"/>
          <w:lang w:eastAsia="ru-RU"/>
        </w:rPr>
        <w:br w:type="page"/>
      </w:r>
      <w:r w:rsidRPr="00F628E8">
        <w:rPr>
          <w:rFonts w:ascii="Arial" w:eastAsia="Calibri" w:hAnsi="Arial" w:cs="Arial"/>
          <w:sz w:val="24"/>
          <w:szCs w:val="24"/>
          <w:lang w:eastAsia="ru-RU"/>
        </w:rPr>
        <w:lastRenderedPageBreak/>
        <w:t>Приложение 1 к постановлению администрации Манинского сельского поселения от 31.03.2025 г. №12</w:t>
      </w:r>
    </w:p>
    <w:p w:rsidR="00F628E8" w:rsidRPr="00F628E8" w:rsidRDefault="00F628E8" w:rsidP="00F628E8">
      <w:pPr>
        <w:spacing w:after="0" w:line="240" w:lineRule="atLeast"/>
        <w:jc w:val="center"/>
        <w:rPr>
          <w:rFonts w:ascii="Arial" w:eastAsia="Calibri" w:hAnsi="Arial" w:cs="Arial"/>
          <w:sz w:val="24"/>
          <w:szCs w:val="24"/>
          <w:lang w:eastAsia="ru-RU"/>
        </w:rPr>
      </w:pPr>
      <w:r w:rsidRPr="00F628E8">
        <w:rPr>
          <w:rFonts w:ascii="Arial" w:eastAsia="Calibri" w:hAnsi="Arial" w:cs="Arial"/>
          <w:sz w:val="24"/>
          <w:szCs w:val="24"/>
          <w:lang w:eastAsia="ru-RU"/>
        </w:rPr>
        <w:t>ПОРЯДОК</w:t>
      </w:r>
    </w:p>
    <w:p w:rsidR="00F628E8" w:rsidRPr="00F628E8" w:rsidRDefault="00F628E8" w:rsidP="00F628E8">
      <w:pPr>
        <w:spacing w:after="0" w:line="240" w:lineRule="atLeast"/>
        <w:jc w:val="center"/>
        <w:rPr>
          <w:rFonts w:ascii="Arial" w:eastAsia="Calibri" w:hAnsi="Arial" w:cs="Arial"/>
          <w:sz w:val="24"/>
          <w:szCs w:val="24"/>
          <w:lang w:eastAsia="ru-RU"/>
        </w:rPr>
      </w:pPr>
      <w:r w:rsidRPr="00F628E8">
        <w:rPr>
          <w:rFonts w:ascii="Arial" w:eastAsia="Calibri" w:hAnsi="Arial" w:cs="Arial"/>
          <w:sz w:val="24"/>
          <w:szCs w:val="24"/>
          <w:lang w:eastAsia="ru-RU"/>
        </w:rPr>
        <w:t>выявления, пресечения самовольного строительства и принятия мер по сносу самовольных построек на территории Манинского сельского поселения</w:t>
      </w:r>
    </w:p>
    <w:p w:rsidR="00F628E8" w:rsidRPr="00F628E8" w:rsidRDefault="00F628E8" w:rsidP="00F628E8">
      <w:pPr>
        <w:spacing w:after="0" w:line="240" w:lineRule="auto"/>
        <w:jc w:val="center"/>
        <w:rPr>
          <w:rFonts w:ascii="Arial" w:eastAsia="Calibri" w:hAnsi="Arial" w:cs="Arial"/>
          <w:sz w:val="24"/>
          <w:szCs w:val="24"/>
          <w:lang w:eastAsia="ru-RU"/>
        </w:rPr>
      </w:pPr>
      <w:r w:rsidRPr="00F628E8">
        <w:rPr>
          <w:rFonts w:ascii="Arial" w:eastAsia="Calibri" w:hAnsi="Arial" w:cs="Arial"/>
          <w:sz w:val="24"/>
          <w:szCs w:val="24"/>
          <w:lang w:eastAsia="ru-RU"/>
        </w:rPr>
        <w:t>Калачеевского муниципального района Воронежской области</w:t>
      </w:r>
    </w:p>
    <w:p w:rsidR="00F628E8" w:rsidRPr="00F628E8" w:rsidRDefault="00F628E8" w:rsidP="00F628E8">
      <w:pPr>
        <w:spacing w:after="0" w:line="240" w:lineRule="auto"/>
        <w:ind w:firstLine="540"/>
        <w:jc w:val="center"/>
        <w:rPr>
          <w:rFonts w:ascii="Arial" w:eastAsia="Calibri" w:hAnsi="Arial" w:cs="Arial"/>
          <w:sz w:val="24"/>
          <w:szCs w:val="24"/>
          <w:lang w:eastAsia="ru-RU"/>
        </w:rPr>
      </w:pP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1. Общие положения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1.1. Настоящий Порядок выявления, пресечения самовольного строительства и принятия мер по сносу самовольных построек на территории Манинского сельского поселения Калачеевского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Манинского сельского поселения Калачеевского муниципального района Воронежской области.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 Порядок выявления и пресечения самовольного строительства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2.1. Выявление объектов самовольного строительства на территории Манинского сельского поселения осуществляется путем:</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объездов (обходов) территории Манинского сельского поселения комиссией по вопросам самовольного строительства (далее - Комиссия);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2.2. Комиссия осуществляет объезды (обходы) территории Манинского сельского поселения не реже 1 раза в месяц в соответствии с утвержденными планами-графиками.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Планы-графики объездов (обходов) территории составляются таким образом, чтобы в течение месяца объездами (обходами) была охвачена вся территория поселения.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Планы-графики объездов (обходов) территории поселения утверждаются не позднее, чем за 30 (тридцать) дней до начала следующего месяца.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lastRenderedPageBreak/>
        <w:t>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а) о правообладателе земельного участка и целях предоставления земельного участка;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б) о необходимости получения разрешения на строительство для производимых на земельном участке работ;</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г) о правообладателе (застройщике) объекта;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е) о соответствии объекта виду разрешенного использования земельного участка, иным градостроительным нормам и правилам.</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В случае отсутствия в администрации Манинского сельского поселения Калачеевского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lastRenderedPageBreak/>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Акт осмотра объекта утверждается председателем комиссии, и подписывается членами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К акту осмотра объекта приобщаются следующие документы, полученные комиссией в соответствии с пунктом 2.4 настоящего Порядка: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б) копии правоустанавливающих документов на земельный участок (при наличии);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в) копии правоустанавливающих документов на объект (при наличии);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xml:space="preserve">д) документы, подтверждающие расположение объекта в зоне с особыми условиями использования территорий или на территориях общего пользования </w:t>
      </w:r>
      <w:r w:rsidRPr="00F628E8">
        <w:rPr>
          <w:rFonts w:ascii="Arial" w:eastAsia="Calibri" w:hAnsi="Arial" w:cs="Arial"/>
          <w:sz w:val="24"/>
          <w:szCs w:val="24"/>
          <w:lang w:eastAsia="ru-RU"/>
        </w:rPr>
        <w:lastRenderedPageBreak/>
        <w:t>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е) схема размещения объекта самовольного строительства на земельном участке с указанием параметров объекта.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2.7. В течение 2 (двух) рабочих дней со дня истечения срока, указанного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Управление Федеральной службы государственной регистрации, кадастра и картографии по Воронежской области;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Инспекцию Федеральной налоговой службы по Воронежской области;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Министерство архитектуры и градостроительства Воронежской области;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Инспекция государственного строительного надзора Воронежской области;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xml:space="preserve">- </w:t>
      </w:r>
      <w:proofErr w:type="spellStart"/>
      <w:r w:rsidRPr="00F628E8">
        <w:rPr>
          <w:rFonts w:ascii="Arial" w:eastAsia="Calibri" w:hAnsi="Arial" w:cs="Arial"/>
          <w:sz w:val="24"/>
          <w:szCs w:val="24"/>
          <w:lang w:eastAsia="ru-RU"/>
        </w:rPr>
        <w:t>ресурсоснабжающие</w:t>
      </w:r>
      <w:proofErr w:type="spellEnd"/>
      <w:r w:rsidRPr="00F628E8">
        <w:rPr>
          <w:rFonts w:ascii="Arial" w:eastAsia="Calibri" w:hAnsi="Arial" w:cs="Arial"/>
          <w:sz w:val="24"/>
          <w:szCs w:val="24"/>
          <w:lang w:eastAsia="ru-RU"/>
        </w:rPr>
        <w:t xml:space="preserve"> организации;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2.8. Администрация Манинского сельского поселения Калачеевского муниципального района Воронежской области включает сведения об объекте в Реестр объектов самовольного строительства (далее Реестр).</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Реестр ведется администрацией Манинского сельского поселения в отношении объектов, расположенных на территории Манинского сельского поселения, в электронном виде и размещается на официальном сайте администрации Манинского сельского поселения в информационно-телекоммуникационной сети «Интернет» по форме согласно приложению 3 к настоящему Порядку.</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2.9. Администрация Манинского сельского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xml:space="preserve">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w:t>
      </w:r>
      <w:r w:rsidRPr="00F628E8">
        <w:rPr>
          <w:rFonts w:ascii="Arial" w:eastAsia="Calibri" w:hAnsi="Arial" w:cs="Arial"/>
          <w:sz w:val="24"/>
          <w:szCs w:val="24"/>
          <w:lang w:eastAsia="ru-RU"/>
        </w:rPr>
        <w:lastRenderedPageBreak/>
        <w:t>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 обращается в суд с иском о сносе самовольной постройки или ее приведении в соответствие с установленными требованиями;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 Порядок организации работы, направленной на снос самовольных построек или приведения их в соответствие с установленными требованиями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3.1. Администрация Манинского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Манинского сельского поселения сведений о таком лице правообладателю земельного участка, на котором создана или возведена самовольная постройка.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3.2. В случае, если лица, указанные в пункте 3.1 настоящего Порядка, не были выявлены, администрация Манинского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 обеспечить размещение на официальном сайте администрации Манинского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w:t>
      </w:r>
      <w:r w:rsidRPr="00F628E8">
        <w:rPr>
          <w:rFonts w:ascii="Arial" w:eastAsia="Calibri" w:hAnsi="Arial" w:cs="Arial"/>
          <w:sz w:val="24"/>
          <w:szCs w:val="24"/>
          <w:lang w:eastAsia="ru-RU"/>
        </w:rPr>
        <w:lastRenderedPageBreak/>
        <w:t>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Манинского 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Манинского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3.8. Лица, указанные в пункте 3.3 настоящего Порядка, обязаны:</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 осуществить снос самовольной постройки либо представить в администрацию Манинского 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w:t>
      </w:r>
      <w:r w:rsidRPr="00F628E8">
        <w:rPr>
          <w:rFonts w:ascii="Arial" w:eastAsia="Calibri" w:hAnsi="Arial" w:cs="Arial"/>
          <w:sz w:val="24"/>
          <w:szCs w:val="24"/>
          <w:lang w:eastAsia="ru-RU"/>
        </w:rPr>
        <w:lastRenderedPageBreak/>
        <w:t>Порядка, такие лица представили в администрацию Манинского 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Манинского сельского поселения выполняет одно из следующих действий:</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3.10. Снос самовольной постройки или ее приведение в соответствие с установленными требованиями осуществляется администрацией Манинского сельского поселения в следующих случаях:</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1) в течение 2 (двух) месяцев со дня размещения на официальном сайте администрации Манинского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 в течение 6 (шести) месяцев со дня истечения срока, установленного решением суда или администрацией Манинского 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lastRenderedPageBreak/>
        <w:t>3) в срок, установленный решением суда или администрацией Манинского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3.11. В течение двух месяцев со дня истечения сроков, указанных соответственно в подпунктах 1 - 3 пункта 3.10 настоящего Порядка, администрация Манинского 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3.12. В случаях, предусмотренных подпунктами 2 и 3 пункта 3.10 настоящего Порядка, администрация Манинского 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F628E8" w:rsidRPr="00F628E8" w:rsidRDefault="00F628E8" w:rsidP="00F628E8">
      <w:pPr>
        <w:spacing w:after="160" w:line="259"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br w:type="page"/>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lastRenderedPageBreak/>
        <w:t>Приложение 1 к Порядку</w:t>
      </w:r>
      <w:r w:rsidRPr="00F628E8">
        <w:rPr>
          <w:rFonts w:ascii="Times New Roman" w:eastAsia="Calibri" w:hAnsi="Times New Roman" w:cs="Times New Roman"/>
          <w:sz w:val="24"/>
          <w:szCs w:val="24"/>
          <w:lang w:eastAsia="ru-RU"/>
        </w:rPr>
        <w:t xml:space="preserve"> </w:t>
      </w:r>
      <w:r w:rsidRPr="00F628E8">
        <w:rPr>
          <w:rFonts w:ascii="Arial" w:eastAsia="Calibri" w:hAnsi="Arial" w:cs="Arial"/>
          <w:sz w:val="24"/>
          <w:szCs w:val="24"/>
          <w:lang w:eastAsia="ru-RU"/>
        </w:rPr>
        <w:t>выявления, пресечения самовольного строительства и принятия мер по сносу самовольных построек на территории Манинского сельского поселения</w:t>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t>Калачеевского муниципального района Воронежской области</w:t>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t>«УТВЕРЖДАЮ»</w:t>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t>председатель комиссии по вопросам самовольного строительства на территории Манинского сельского поселения</w:t>
      </w:r>
    </w:p>
    <w:p w:rsidR="00F628E8" w:rsidRPr="00F628E8" w:rsidRDefault="00F628E8" w:rsidP="00F628E8">
      <w:pPr>
        <w:spacing w:after="0" w:line="240" w:lineRule="auto"/>
        <w:ind w:firstLine="540"/>
        <w:jc w:val="right"/>
        <w:rPr>
          <w:rFonts w:ascii="Arial" w:eastAsia="Calibri" w:hAnsi="Arial" w:cs="Arial"/>
          <w:sz w:val="24"/>
          <w:szCs w:val="24"/>
          <w:lang w:eastAsia="ru-RU"/>
        </w:rPr>
      </w:pPr>
      <w:r w:rsidRPr="00F628E8">
        <w:rPr>
          <w:rFonts w:ascii="Arial" w:eastAsia="Calibri" w:hAnsi="Arial" w:cs="Arial"/>
          <w:sz w:val="24"/>
          <w:szCs w:val="24"/>
          <w:lang w:eastAsia="ru-RU"/>
        </w:rPr>
        <w:t>___________________________</w:t>
      </w:r>
    </w:p>
    <w:p w:rsidR="00F628E8" w:rsidRPr="00F628E8" w:rsidRDefault="00F628E8" w:rsidP="00F628E8">
      <w:pPr>
        <w:spacing w:after="0" w:line="240" w:lineRule="auto"/>
        <w:ind w:firstLine="540"/>
        <w:jc w:val="right"/>
        <w:rPr>
          <w:rFonts w:ascii="Arial" w:eastAsia="Calibri" w:hAnsi="Arial" w:cs="Arial"/>
          <w:sz w:val="24"/>
          <w:szCs w:val="24"/>
          <w:lang w:eastAsia="ru-RU"/>
        </w:rPr>
      </w:pPr>
      <w:r w:rsidRPr="00F628E8">
        <w:rPr>
          <w:rFonts w:ascii="Arial" w:eastAsia="Calibri" w:hAnsi="Arial" w:cs="Arial"/>
          <w:sz w:val="24"/>
          <w:szCs w:val="24"/>
          <w:lang w:eastAsia="ru-RU"/>
        </w:rPr>
        <w:t>(Ф.И.О.)</w:t>
      </w:r>
    </w:p>
    <w:p w:rsidR="00F628E8" w:rsidRPr="00F628E8" w:rsidRDefault="00F628E8" w:rsidP="00F628E8">
      <w:pPr>
        <w:spacing w:after="0" w:line="240" w:lineRule="auto"/>
        <w:ind w:firstLine="540"/>
        <w:jc w:val="right"/>
        <w:rPr>
          <w:rFonts w:ascii="Arial" w:eastAsia="Calibri" w:hAnsi="Arial" w:cs="Arial"/>
          <w:sz w:val="24"/>
          <w:szCs w:val="24"/>
          <w:lang w:eastAsia="ru-RU"/>
        </w:rPr>
      </w:pPr>
      <w:r w:rsidRPr="00F628E8">
        <w:rPr>
          <w:rFonts w:ascii="Arial" w:eastAsia="Calibri" w:hAnsi="Arial" w:cs="Arial"/>
          <w:sz w:val="24"/>
          <w:szCs w:val="24"/>
          <w:lang w:eastAsia="ru-RU"/>
        </w:rPr>
        <w:t>"__" _____________ 20___ г.</w:t>
      </w:r>
    </w:p>
    <w:p w:rsidR="00F628E8" w:rsidRPr="00F628E8" w:rsidRDefault="00F628E8" w:rsidP="00F628E8">
      <w:pPr>
        <w:spacing w:after="0" w:line="240" w:lineRule="auto"/>
        <w:ind w:firstLine="540"/>
        <w:jc w:val="right"/>
        <w:rPr>
          <w:rFonts w:ascii="Arial" w:eastAsia="Calibri" w:hAnsi="Arial" w:cs="Arial"/>
          <w:sz w:val="24"/>
          <w:szCs w:val="24"/>
          <w:lang w:eastAsia="ru-RU"/>
        </w:rPr>
      </w:pPr>
      <w:r w:rsidRPr="00F628E8">
        <w:rPr>
          <w:rFonts w:ascii="Arial" w:eastAsia="Calibri" w:hAnsi="Arial" w:cs="Arial"/>
          <w:sz w:val="24"/>
          <w:szCs w:val="24"/>
          <w:lang w:eastAsia="ru-RU"/>
        </w:rPr>
        <w:t>М.П.</w:t>
      </w:r>
    </w:p>
    <w:p w:rsidR="00F628E8" w:rsidRPr="00F628E8" w:rsidRDefault="00F628E8" w:rsidP="00F628E8">
      <w:pPr>
        <w:spacing w:after="0" w:line="240" w:lineRule="auto"/>
        <w:jc w:val="center"/>
        <w:rPr>
          <w:rFonts w:ascii="Arial" w:eastAsia="Calibri" w:hAnsi="Arial" w:cs="Arial"/>
          <w:sz w:val="24"/>
          <w:szCs w:val="24"/>
          <w:lang w:eastAsia="ru-RU"/>
        </w:rPr>
      </w:pPr>
      <w:r w:rsidRPr="00F628E8">
        <w:rPr>
          <w:rFonts w:ascii="Arial" w:eastAsia="Calibri" w:hAnsi="Arial" w:cs="Arial"/>
          <w:sz w:val="24"/>
          <w:szCs w:val="24"/>
          <w:lang w:eastAsia="ru-RU"/>
        </w:rPr>
        <w:t>Протокол по результатам обхода (объезда) или проверки сообщения о факте</w:t>
      </w:r>
    </w:p>
    <w:p w:rsidR="00F628E8" w:rsidRPr="00F628E8" w:rsidRDefault="00F628E8" w:rsidP="00F628E8">
      <w:pPr>
        <w:spacing w:after="0" w:line="240" w:lineRule="auto"/>
        <w:jc w:val="center"/>
        <w:rPr>
          <w:rFonts w:ascii="Arial" w:eastAsia="Calibri" w:hAnsi="Arial" w:cs="Arial"/>
          <w:sz w:val="24"/>
          <w:szCs w:val="24"/>
          <w:lang w:eastAsia="ru-RU"/>
        </w:rPr>
      </w:pPr>
      <w:r w:rsidRPr="00F628E8">
        <w:rPr>
          <w:rFonts w:ascii="Arial" w:eastAsia="Calibri" w:hAnsi="Arial" w:cs="Arial"/>
          <w:sz w:val="24"/>
          <w:szCs w:val="24"/>
          <w:lang w:eastAsia="ru-RU"/>
        </w:rPr>
        <w:t>незаконного строительства (реконструкции)</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Администрация Манинского сельского поселения                                              "___" _____________ 20__ г.</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Члены комиссии по вопросам самовольного строительства на территории</w:t>
      </w:r>
    </w:p>
    <w:p w:rsidR="00F628E8" w:rsidRPr="00F628E8" w:rsidRDefault="00F628E8" w:rsidP="00F628E8">
      <w:pPr>
        <w:spacing w:after="0" w:line="240" w:lineRule="auto"/>
        <w:rPr>
          <w:rFonts w:ascii="Arial" w:eastAsia="Calibri" w:hAnsi="Arial" w:cs="Arial"/>
          <w:sz w:val="24"/>
          <w:szCs w:val="24"/>
          <w:lang w:eastAsia="ru-RU"/>
        </w:rPr>
      </w:pPr>
      <w:r w:rsidRPr="00F628E8">
        <w:rPr>
          <w:rFonts w:ascii="Arial" w:eastAsia="Calibri" w:hAnsi="Arial" w:cs="Arial"/>
          <w:sz w:val="24"/>
          <w:szCs w:val="24"/>
          <w:lang w:eastAsia="ru-RU"/>
        </w:rPr>
        <w:t>Манинского</w:t>
      </w:r>
      <w:r w:rsidRPr="00F628E8">
        <w:rPr>
          <w:rFonts w:ascii="Arial" w:eastAsia="Calibri" w:hAnsi="Arial" w:cs="Arial"/>
          <w:iCs/>
          <w:sz w:val="24"/>
          <w:szCs w:val="24"/>
          <w:lang w:eastAsia="ru-RU"/>
        </w:rPr>
        <w:t xml:space="preserve"> сельского поселения</w:t>
      </w:r>
      <w:r w:rsidRPr="00F628E8">
        <w:rPr>
          <w:rFonts w:ascii="Arial" w:eastAsia="Calibri" w:hAnsi="Arial" w:cs="Arial"/>
          <w:sz w:val="24"/>
          <w:szCs w:val="24"/>
          <w:lang w:eastAsia="ru-RU"/>
        </w:rPr>
        <w:t xml:space="preserve"> в составе:</w:t>
      </w:r>
    </w:p>
    <w:p w:rsidR="00F628E8" w:rsidRPr="00F628E8" w:rsidRDefault="00F628E8" w:rsidP="00F628E8">
      <w:pPr>
        <w:spacing w:after="0" w:line="240" w:lineRule="auto"/>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______________________________________________________________________</w:t>
      </w:r>
    </w:p>
    <w:p w:rsidR="00F628E8" w:rsidRPr="00F628E8" w:rsidRDefault="00F628E8" w:rsidP="00F628E8">
      <w:pPr>
        <w:spacing w:after="0" w:line="240" w:lineRule="auto"/>
        <w:ind w:firstLine="567"/>
        <w:jc w:val="center"/>
        <w:rPr>
          <w:rFonts w:ascii="Arial" w:eastAsia="Calibri" w:hAnsi="Arial" w:cs="Arial"/>
          <w:sz w:val="24"/>
          <w:szCs w:val="24"/>
          <w:lang w:eastAsia="ru-RU"/>
        </w:rPr>
      </w:pPr>
      <w:r w:rsidRPr="00F628E8">
        <w:rPr>
          <w:rFonts w:ascii="Arial" w:eastAsia="Calibri" w:hAnsi="Arial" w:cs="Arial"/>
          <w:iCs/>
          <w:sz w:val="24"/>
          <w:szCs w:val="24"/>
          <w:lang w:eastAsia="ru-RU"/>
        </w:rPr>
        <w:t>(Ф.И.О., должность)</w:t>
      </w:r>
    </w:p>
    <w:p w:rsidR="00F628E8" w:rsidRPr="00F628E8" w:rsidRDefault="00F628E8" w:rsidP="00F628E8">
      <w:pPr>
        <w:spacing w:after="0" w:line="240" w:lineRule="auto"/>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______________________________________________________________________</w:t>
      </w:r>
    </w:p>
    <w:p w:rsidR="00F628E8" w:rsidRPr="00F628E8" w:rsidRDefault="00F628E8" w:rsidP="00F628E8">
      <w:pPr>
        <w:spacing w:after="0" w:line="240" w:lineRule="auto"/>
        <w:ind w:firstLine="567"/>
        <w:jc w:val="center"/>
        <w:rPr>
          <w:rFonts w:ascii="Arial" w:eastAsia="Calibri" w:hAnsi="Arial" w:cs="Arial"/>
          <w:sz w:val="24"/>
          <w:szCs w:val="24"/>
          <w:lang w:eastAsia="ru-RU"/>
        </w:rPr>
      </w:pPr>
      <w:r w:rsidRPr="00F628E8">
        <w:rPr>
          <w:rFonts w:ascii="Arial" w:eastAsia="Calibri" w:hAnsi="Arial" w:cs="Arial"/>
          <w:sz w:val="24"/>
          <w:szCs w:val="24"/>
          <w:lang w:eastAsia="ru-RU"/>
        </w:rPr>
        <w:t>(Ф.И.О., должность)</w:t>
      </w:r>
    </w:p>
    <w:p w:rsidR="00F628E8" w:rsidRPr="00F628E8" w:rsidRDefault="00F628E8" w:rsidP="00F628E8">
      <w:pPr>
        <w:spacing w:after="0" w:line="240" w:lineRule="auto"/>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______________________________________________________________________</w:t>
      </w:r>
    </w:p>
    <w:p w:rsidR="00F628E8" w:rsidRPr="00F628E8" w:rsidRDefault="00F628E8" w:rsidP="00F628E8">
      <w:pPr>
        <w:spacing w:after="0" w:line="240" w:lineRule="auto"/>
        <w:ind w:firstLine="567"/>
        <w:jc w:val="center"/>
        <w:rPr>
          <w:rFonts w:ascii="Arial" w:eastAsia="Calibri" w:hAnsi="Arial" w:cs="Arial"/>
          <w:sz w:val="24"/>
          <w:szCs w:val="24"/>
          <w:lang w:eastAsia="ru-RU"/>
        </w:rPr>
      </w:pPr>
      <w:r w:rsidRPr="00F628E8">
        <w:rPr>
          <w:rFonts w:ascii="Arial" w:eastAsia="Calibri" w:hAnsi="Arial" w:cs="Arial"/>
          <w:sz w:val="24"/>
          <w:szCs w:val="24"/>
          <w:lang w:eastAsia="ru-RU"/>
        </w:rPr>
        <w:t>(Ф.И.О., должность)</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произвели обследование территории в границах: _____________________________</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в результате обследования установлено:</w:t>
      </w:r>
    </w:p>
    <w:tbl>
      <w:tblPr>
        <w:tblW w:w="0" w:type="auto"/>
        <w:tblCellMar>
          <w:left w:w="0" w:type="dxa"/>
          <w:right w:w="0" w:type="dxa"/>
        </w:tblCellMar>
        <w:tblLook w:val="04A0" w:firstRow="1" w:lastRow="0" w:firstColumn="1" w:lastColumn="0" w:noHBand="0" w:noVBand="1"/>
      </w:tblPr>
      <w:tblGrid>
        <w:gridCol w:w="3484"/>
        <w:gridCol w:w="6087"/>
      </w:tblGrid>
      <w:tr w:rsidR="00F628E8" w:rsidRPr="00F628E8" w:rsidTr="009133E0">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F628E8" w:rsidRDefault="00F628E8" w:rsidP="00F628E8">
            <w:pPr>
              <w:spacing w:after="0" w:line="257" w:lineRule="atLeast"/>
              <w:ind w:firstLine="567"/>
              <w:rPr>
                <w:rFonts w:ascii="Times New Roman" w:eastAsia="Calibri" w:hAnsi="Times New Roman" w:cs="Times New Roman"/>
                <w:sz w:val="24"/>
                <w:szCs w:val="24"/>
                <w:lang w:eastAsia="ru-RU"/>
              </w:rPr>
            </w:pPr>
            <w:r w:rsidRPr="00F628E8">
              <w:rPr>
                <w:rFonts w:ascii="Arial" w:eastAsia="Calibri" w:hAnsi="Arial" w:cs="Arial"/>
                <w:sz w:val="24"/>
                <w:szCs w:val="24"/>
                <w:lang w:eastAsia="ru-RU"/>
              </w:rPr>
              <w:t>адрес объекта</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F628E8" w:rsidRDefault="00F628E8" w:rsidP="00F628E8">
            <w:pPr>
              <w:spacing w:after="0" w:line="257" w:lineRule="atLeast"/>
              <w:ind w:firstLine="567"/>
              <w:rPr>
                <w:rFonts w:ascii="Times New Roman" w:eastAsia="Calibri" w:hAnsi="Times New Roman" w:cs="Times New Roman"/>
                <w:sz w:val="24"/>
                <w:szCs w:val="24"/>
                <w:lang w:eastAsia="ru-RU"/>
              </w:rPr>
            </w:pPr>
            <w:r w:rsidRPr="00F628E8">
              <w:rPr>
                <w:rFonts w:ascii="Arial" w:eastAsia="Calibri" w:hAnsi="Arial" w:cs="Arial"/>
                <w:sz w:val="24"/>
                <w:szCs w:val="24"/>
                <w:lang w:eastAsia="ru-RU"/>
              </w:rPr>
              <w:t>признаки самовольной постройки*</w:t>
            </w:r>
          </w:p>
        </w:tc>
      </w:tr>
      <w:tr w:rsidR="00F628E8" w:rsidRPr="00F628E8" w:rsidTr="009133E0">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F628E8" w:rsidRDefault="00F628E8" w:rsidP="00F628E8">
            <w:pPr>
              <w:spacing w:after="0" w:line="257" w:lineRule="atLeast"/>
              <w:ind w:firstLine="567"/>
              <w:rPr>
                <w:rFonts w:ascii="Times New Roman" w:eastAsia="Calibri" w:hAnsi="Times New Roman" w:cs="Times New Roman"/>
                <w:sz w:val="24"/>
                <w:szCs w:val="24"/>
                <w:lang w:eastAsia="ru-RU"/>
              </w:rPr>
            </w:pPr>
            <w:r w:rsidRPr="00F628E8">
              <w:rPr>
                <w:rFonts w:ascii="Arial" w:eastAsia="Calibri" w:hAnsi="Arial" w:cs="Arial"/>
                <w:sz w:val="24"/>
                <w:szCs w:val="24"/>
                <w:lang w:eastAsia="ru-RU"/>
              </w:rPr>
              <w:t> </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28E8" w:rsidRPr="00F628E8" w:rsidRDefault="00F628E8" w:rsidP="00F628E8">
            <w:pPr>
              <w:spacing w:after="0" w:line="257" w:lineRule="atLeast"/>
              <w:ind w:firstLine="567"/>
              <w:rPr>
                <w:rFonts w:ascii="Times New Roman" w:eastAsia="Calibri" w:hAnsi="Times New Roman" w:cs="Times New Roman"/>
                <w:sz w:val="24"/>
                <w:szCs w:val="24"/>
                <w:lang w:eastAsia="ru-RU"/>
              </w:rPr>
            </w:pPr>
            <w:r w:rsidRPr="00F628E8">
              <w:rPr>
                <w:rFonts w:ascii="Arial" w:eastAsia="Calibri" w:hAnsi="Arial" w:cs="Arial"/>
                <w:sz w:val="24"/>
                <w:szCs w:val="24"/>
                <w:lang w:eastAsia="ru-RU"/>
              </w:rPr>
              <w:t>*если выявлены – перечислить</w:t>
            </w:r>
          </w:p>
          <w:p w:rsidR="00F628E8" w:rsidRPr="00F628E8" w:rsidRDefault="00F628E8" w:rsidP="00F628E8">
            <w:pPr>
              <w:spacing w:after="0" w:line="257" w:lineRule="atLeast"/>
              <w:ind w:firstLine="567"/>
              <w:rPr>
                <w:rFonts w:ascii="Times New Roman" w:eastAsia="Calibri" w:hAnsi="Times New Roman" w:cs="Times New Roman"/>
                <w:sz w:val="24"/>
                <w:szCs w:val="24"/>
                <w:lang w:eastAsia="ru-RU"/>
              </w:rPr>
            </w:pPr>
            <w:r w:rsidRPr="00F628E8">
              <w:rPr>
                <w:rFonts w:ascii="Arial" w:eastAsia="Calibri" w:hAnsi="Arial" w:cs="Arial"/>
                <w:sz w:val="24"/>
                <w:szCs w:val="24"/>
                <w:lang w:eastAsia="ru-RU"/>
              </w:rPr>
              <w:t>* не выявлены</w:t>
            </w:r>
          </w:p>
        </w:tc>
      </w:tr>
    </w:tbl>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Подписи членов комиссии:</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_________________________</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 </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_________________________</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 </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_________________________</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Председатель комиссии по вопросам самовольного</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строительства на территории Манинского сельского поселения            ________ </w:t>
      </w:r>
    </w:p>
    <w:p w:rsidR="00F628E8" w:rsidRPr="00F628E8" w:rsidRDefault="00F628E8" w:rsidP="00F628E8">
      <w:pPr>
        <w:spacing w:after="0" w:line="240" w:lineRule="auto"/>
        <w:ind w:firstLine="567"/>
        <w:rPr>
          <w:rFonts w:ascii="Arial" w:eastAsia="Calibri" w:hAnsi="Arial" w:cs="Arial"/>
          <w:sz w:val="24"/>
          <w:szCs w:val="24"/>
          <w:lang w:eastAsia="ru-RU"/>
        </w:rPr>
      </w:pPr>
      <w:r w:rsidRPr="00F628E8">
        <w:rPr>
          <w:rFonts w:ascii="Arial" w:eastAsia="Calibri" w:hAnsi="Arial" w:cs="Arial"/>
          <w:sz w:val="24"/>
          <w:szCs w:val="24"/>
          <w:lang w:eastAsia="ru-RU"/>
        </w:rPr>
        <w:t>К протоколу приобщаются материалы фото- или видеосъемки осмотра объекта и документы, полученные в соответствии с пунктом 2.6 Порядка.</w:t>
      </w:r>
    </w:p>
    <w:p w:rsidR="00F628E8" w:rsidRPr="00F628E8" w:rsidRDefault="00F628E8" w:rsidP="00F628E8">
      <w:pPr>
        <w:spacing w:after="160" w:line="259" w:lineRule="auto"/>
        <w:rPr>
          <w:rFonts w:ascii="Arial" w:eastAsia="Calibri" w:hAnsi="Arial" w:cs="Arial"/>
          <w:sz w:val="24"/>
          <w:szCs w:val="24"/>
          <w:lang w:eastAsia="ru-RU"/>
        </w:rPr>
      </w:pPr>
      <w:r w:rsidRPr="00F628E8">
        <w:rPr>
          <w:rFonts w:ascii="Arial" w:eastAsia="Calibri" w:hAnsi="Arial" w:cs="Arial"/>
          <w:sz w:val="24"/>
          <w:szCs w:val="24"/>
          <w:lang w:eastAsia="ru-RU"/>
        </w:rPr>
        <w:br w:type="page"/>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lastRenderedPageBreak/>
        <w:t>Приложение 2 к Порядку</w:t>
      </w:r>
      <w:r w:rsidRPr="00F628E8">
        <w:rPr>
          <w:rFonts w:ascii="Times New Roman" w:eastAsia="Calibri" w:hAnsi="Times New Roman" w:cs="Times New Roman"/>
          <w:sz w:val="24"/>
          <w:szCs w:val="24"/>
          <w:lang w:eastAsia="ru-RU"/>
        </w:rPr>
        <w:t xml:space="preserve"> </w:t>
      </w:r>
      <w:r w:rsidRPr="00F628E8">
        <w:rPr>
          <w:rFonts w:ascii="Arial" w:eastAsia="Calibri" w:hAnsi="Arial" w:cs="Arial"/>
          <w:sz w:val="24"/>
          <w:szCs w:val="24"/>
          <w:lang w:eastAsia="ru-RU"/>
        </w:rPr>
        <w:t>выявления, пресечения самовольного строительства и принятия мер по сносу самовольных построек на территории Манинского сельского поселения</w:t>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t>Калачеевского муниципального района Воронежской области</w:t>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t>«УТВЕРЖДАЮ»</w:t>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t>председатель комиссии по вопросам самовольного строительства на территории Манинского сельского поселения</w:t>
      </w:r>
    </w:p>
    <w:p w:rsidR="00F628E8" w:rsidRPr="00F628E8" w:rsidRDefault="00F628E8" w:rsidP="00F628E8">
      <w:pPr>
        <w:spacing w:after="0" w:line="240" w:lineRule="auto"/>
        <w:ind w:firstLine="540"/>
        <w:jc w:val="right"/>
        <w:rPr>
          <w:rFonts w:ascii="Arial" w:eastAsia="Calibri" w:hAnsi="Arial" w:cs="Arial"/>
          <w:sz w:val="24"/>
          <w:szCs w:val="24"/>
          <w:lang w:eastAsia="ru-RU"/>
        </w:rPr>
      </w:pPr>
      <w:r w:rsidRPr="00F628E8">
        <w:rPr>
          <w:rFonts w:ascii="Arial" w:eastAsia="Calibri" w:hAnsi="Arial" w:cs="Arial"/>
          <w:sz w:val="24"/>
          <w:szCs w:val="24"/>
          <w:lang w:eastAsia="ru-RU"/>
        </w:rPr>
        <w:t>___________________________</w:t>
      </w:r>
    </w:p>
    <w:p w:rsidR="00F628E8" w:rsidRPr="00F628E8" w:rsidRDefault="00F628E8" w:rsidP="00F628E8">
      <w:pPr>
        <w:spacing w:after="0" w:line="240" w:lineRule="auto"/>
        <w:ind w:firstLine="540"/>
        <w:jc w:val="right"/>
        <w:rPr>
          <w:rFonts w:ascii="Arial" w:eastAsia="Calibri" w:hAnsi="Arial" w:cs="Arial"/>
          <w:sz w:val="24"/>
          <w:szCs w:val="24"/>
          <w:lang w:eastAsia="ru-RU"/>
        </w:rPr>
      </w:pPr>
      <w:r w:rsidRPr="00F628E8">
        <w:rPr>
          <w:rFonts w:ascii="Arial" w:eastAsia="Calibri" w:hAnsi="Arial" w:cs="Arial"/>
          <w:sz w:val="24"/>
          <w:szCs w:val="24"/>
          <w:lang w:eastAsia="ru-RU"/>
        </w:rPr>
        <w:t>(Ф.И.О.)</w:t>
      </w:r>
    </w:p>
    <w:p w:rsidR="00F628E8" w:rsidRPr="00F628E8" w:rsidRDefault="00F628E8" w:rsidP="00F628E8">
      <w:pPr>
        <w:spacing w:after="0" w:line="240" w:lineRule="auto"/>
        <w:ind w:firstLine="540"/>
        <w:jc w:val="right"/>
        <w:rPr>
          <w:rFonts w:ascii="Arial" w:eastAsia="Calibri" w:hAnsi="Arial" w:cs="Arial"/>
          <w:sz w:val="24"/>
          <w:szCs w:val="24"/>
          <w:lang w:eastAsia="ru-RU"/>
        </w:rPr>
      </w:pPr>
      <w:r w:rsidRPr="00F628E8">
        <w:rPr>
          <w:rFonts w:ascii="Arial" w:eastAsia="Calibri" w:hAnsi="Arial" w:cs="Arial"/>
          <w:sz w:val="24"/>
          <w:szCs w:val="24"/>
          <w:lang w:eastAsia="ru-RU"/>
        </w:rPr>
        <w:t>"__" _____________ 20___ г.</w:t>
      </w:r>
    </w:p>
    <w:p w:rsidR="00F628E8" w:rsidRPr="00F628E8" w:rsidRDefault="00F628E8" w:rsidP="00F628E8">
      <w:pPr>
        <w:spacing w:after="0" w:line="240" w:lineRule="auto"/>
        <w:ind w:firstLine="540"/>
        <w:jc w:val="right"/>
        <w:rPr>
          <w:rFonts w:ascii="Arial" w:eastAsia="Calibri" w:hAnsi="Arial" w:cs="Arial"/>
          <w:sz w:val="24"/>
          <w:szCs w:val="24"/>
          <w:lang w:eastAsia="ru-RU"/>
        </w:rPr>
      </w:pPr>
      <w:r w:rsidRPr="00F628E8">
        <w:rPr>
          <w:rFonts w:ascii="Arial" w:eastAsia="Calibri" w:hAnsi="Arial" w:cs="Arial"/>
          <w:sz w:val="24"/>
          <w:szCs w:val="24"/>
          <w:lang w:eastAsia="ru-RU"/>
        </w:rPr>
        <w:t>М.П.</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АКТ</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осмотра объекта самовольного строительства</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"___" _____________ 20__ г.</w:t>
      </w:r>
    </w:p>
    <w:p w:rsidR="00F628E8" w:rsidRPr="00F628E8" w:rsidRDefault="00F628E8" w:rsidP="00F628E8">
      <w:pPr>
        <w:spacing w:after="0" w:line="240" w:lineRule="auto"/>
        <w:ind w:firstLine="540"/>
        <w:jc w:val="right"/>
        <w:rPr>
          <w:rFonts w:ascii="Arial" w:eastAsia="Calibri" w:hAnsi="Arial" w:cs="Arial"/>
          <w:sz w:val="24"/>
          <w:szCs w:val="24"/>
          <w:lang w:eastAsia="ru-RU"/>
        </w:rPr>
      </w:pPr>
      <w:r w:rsidRPr="00F628E8">
        <w:rPr>
          <w:rFonts w:ascii="Arial" w:eastAsia="Calibri" w:hAnsi="Arial" w:cs="Arial"/>
          <w:sz w:val="24"/>
          <w:szCs w:val="24"/>
          <w:lang w:eastAsia="ru-RU"/>
        </w:rPr>
        <w:t>Время: 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Члены комиссии по вопросам самовольного строительства на территории</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Манинского сельского поселения в составе:</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__________________________________________________________________</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(Ф.И.О., должность)</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__________________________________________________________________</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(Ф.И.О., должность)</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__________________________________________________________________</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(Ф.И.О., должность)</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произвели обследование объекта: ______________________________________________________________________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наименование объекта: ______________________________________________________________________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адрес (адресный ориентир) объекта: ______________________________________________________________________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кадастровый номер: ______________________________________________________________________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1. Сведения о правообладателе земельного участка:</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 xml:space="preserve">(в отношении юридических лиц - наименование и местонахождение, </w:t>
      </w:r>
    </w:p>
    <w:p w:rsidR="00F628E8" w:rsidRPr="00F628E8" w:rsidRDefault="00F628E8" w:rsidP="00F628E8">
      <w:pPr>
        <w:spacing w:after="0" w:line="240" w:lineRule="auto"/>
        <w:ind w:firstLine="540"/>
        <w:jc w:val="both"/>
        <w:rPr>
          <w:rFonts w:ascii="Arial" w:eastAsia="Calibri" w:hAnsi="Arial" w:cs="Arial"/>
          <w:sz w:val="24"/>
          <w:szCs w:val="24"/>
          <w:lang w:eastAsia="ru-RU"/>
        </w:rPr>
      </w:pPr>
      <w:r w:rsidRPr="00F628E8">
        <w:rPr>
          <w:rFonts w:ascii="Arial" w:eastAsia="Calibri" w:hAnsi="Arial" w:cs="Arial"/>
          <w:sz w:val="24"/>
          <w:szCs w:val="24"/>
          <w:lang w:eastAsia="ru-RU"/>
        </w:rPr>
        <w:t>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2. Сведения о земельном участке:</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2.1_______________________________________________________________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(реквизиты правоустанавливающих документов на земельный участок)</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2.</w:t>
      </w:r>
      <w:proofErr w:type="gramStart"/>
      <w:r w:rsidRPr="00F628E8">
        <w:rPr>
          <w:rFonts w:ascii="Arial" w:eastAsia="Calibri" w:hAnsi="Arial" w:cs="Arial"/>
          <w:sz w:val="24"/>
          <w:szCs w:val="24"/>
          <w:lang w:eastAsia="ru-RU"/>
        </w:rPr>
        <w:t>2._</w:t>
      </w:r>
      <w:proofErr w:type="gramEnd"/>
      <w:r w:rsidRPr="00F628E8">
        <w:rPr>
          <w:rFonts w:ascii="Arial" w:eastAsia="Calibri" w:hAnsi="Arial" w:cs="Arial"/>
          <w:sz w:val="24"/>
          <w:szCs w:val="24"/>
          <w:lang w:eastAsia="ru-RU"/>
        </w:rPr>
        <w:t>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lastRenderedPageBreak/>
        <w:t>(вид разрешенного использования земельного участка)</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2.</w:t>
      </w:r>
      <w:proofErr w:type="gramStart"/>
      <w:r w:rsidRPr="00F628E8">
        <w:rPr>
          <w:rFonts w:ascii="Arial" w:eastAsia="Calibri" w:hAnsi="Arial" w:cs="Arial"/>
          <w:sz w:val="24"/>
          <w:szCs w:val="24"/>
          <w:lang w:eastAsia="ru-RU"/>
        </w:rPr>
        <w:t>3._</w:t>
      </w:r>
      <w:proofErr w:type="gramEnd"/>
      <w:r w:rsidRPr="00F628E8">
        <w:rPr>
          <w:rFonts w:ascii="Arial" w:eastAsia="Calibri" w:hAnsi="Arial" w:cs="Arial"/>
          <w:sz w:val="24"/>
          <w:szCs w:val="24"/>
          <w:lang w:eastAsia="ru-RU"/>
        </w:rPr>
        <w:t>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3. Сведения о правообладателе (застройщике) объекта: _____________________________________________________________________.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4. Сведения об объекте:</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4.</w:t>
      </w:r>
      <w:proofErr w:type="gramStart"/>
      <w:r w:rsidRPr="00F628E8">
        <w:rPr>
          <w:rFonts w:ascii="Arial" w:eastAsia="Calibri" w:hAnsi="Arial" w:cs="Arial"/>
          <w:sz w:val="24"/>
          <w:szCs w:val="24"/>
          <w:lang w:eastAsia="ru-RU"/>
        </w:rPr>
        <w:t>1._</w:t>
      </w:r>
      <w:proofErr w:type="gramEnd"/>
      <w:r w:rsidRPr="00F628E8">
        <w:rPr>
          <w:rFonts w:ascii="Arial" w:eastAsia="Calibri" w:hAnsi="Arial" w:cs="Arial"/>
          <w:sz w:val="24"/>
          <w:szCs w:val="24"/>
          <w:lang w:eastAsia="ru-RU"/>
        </w:rPr>
        <w:t>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(реквизиты правоустанавливающих документов на объект)</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4.</w:t>
      </w:r>
      <w:proofErr w:type="gramStart"/>
      <w:r w:rsidRPr="00F628E8">
        <w:rPr>
          <w:rFonts w:ascii="Arial" w:eastAsia="Calibri" w:hAnsi="Arial" w:cs="Arial"/>
          <w:sz w:val="24"/>
          <w:szCs w:val="24"/>
          <w:lang w:eastAsia="ru-RU"/>
        </w:rPr>
        <w:t>2._</w:t>
      </w:r>
      <w:proofErr w:type="gramEnd"/>
      <w:r w:rsidRPr="00F628E8">
        <w:rPr>
          <w:rFonts w:ascii="Arial" w:eastAsia="Calibri" w:hAnsi="Arial" w:cs="Arial"/>
          <w:sz w:val="24"/>
          <w:szCs w:val="24"/>
          <w:lang w:eastAsia="ru-RU"/>
        </w:rPr>
        <w:t>_____________________________________________________________,</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(вид объекта; вид использования объекта)</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4.</w:t>
      </w:r>
      <w:proofErr w:type="gramStart"/>
      <w:r w:rsidRPr="00F628E8">
        <w:rPr>
          <w:rFonts w:ascii="Arial" w:eastAsia="Calibri" w:hAnsi="Arial" w:cs="Arial"/>
          <w:sz w:val="24"/>
          <w:szCs w:val="24"/>
          <w:lang w:eastAsia="ru-RU"/>
        </w:rPr>
        <w:t>3._</w:t>
      </w:r>
      <w:proofErr w:type="gramEnd"/>
      <w:r w:rsidRPr="00F628E8">
        <w:rPr>
          <w:rFonts w:ascii="Arial" w:eastAsia="Calibri" w:hAnsi="Arial" w:cs="Arial"/>
          <w:sz w:val="24"/>
          <w:szCs w:val="24"/>
          <w:lang w:eastAsia="ru-RU"/>
        </w:rPr>
        <w:t>_____________________________________________________________</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(сведения о наличии, либо отсутствии разрешения на строительство и в случае наличия, реквизиты такого разрешения)</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4.</w:t>
      </w:r>
      <w:proofErr w:type="gramStart"/>
      <w:r w:rsidRPr="00F628E8">
        <w:rPr>
          <w:rFonts w:ascii="Arial" w:eastAsia="Calibri" w:hAnsi="Arial" w:cs="Arial"/>
          <w:sz w:val="24"/>
          <w:szCs w:val="24"/>
          <w:lang w:eastAsia="ru-RU"/>
        </w:rPr>
        <w:t>4._</w:t>
      </w:r>
      <w:proofErr w:type="gramEnd"/>
      <w:r w:rsidRPr="00F628E8">
        <w:rPr>
          <w:rFonts w:ascii="Arial" w:eastAsia="Calibri" w:hAnsi="Arial" w:cs="Arial"/>
          <w:sz w:val="24"/>
          <w:szCs w:val="24"/>
          <w:lang w:eastAsia="ru-RU"/>
        </w:rPr>
        <w:t>_____________________________________________________________</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(соответствие объекта виду разрешенного использования земельного участка)</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4.</w:t>
      </w:r>
      <w:proofErr w:type="gramStart"/>
      <w:r w:rsidRPr="00F628E8">
        <w:rPr>
          <w:rFonts w:ascii="Arial" w:eastAsia="Calibri" w:hAnsi="Arial" w:cs="Arial"/>
          <w:sz w:val="24"/>
          <w:szCs w:val="24"/>
          <w:lang w:eastAsia="ru-RU"/>
        </w:rPr>
        <w:t>5._</w:t>
      </w:r>
      <w:proofErr w:type="gramEnd"/>
      <w:r w:rsidRPr="00F628E8">
        <w:rPr>
          <w:rFonts w:ascii="Arial" w:eastAsia="Calibri" w:hAnsi="Arial" w:cs="Arial"/>
          <w:sz w:val="24"/>
          <w:szCs w:val="24"/>
          <w:lang w:eastAsia="ru-RU"/>
        </w:rPr>
        <w:t>_____________________________________________________________</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(необходимость получения разрешения на строительство объекта)</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4.</w:t>
      </w:r>
      <w:proofErr w:type="gramStart"/>
      <w:r w:rsidRPr="00F628E8">
        <w:rPr>
          <w:rFonts w:ascii="Arial" w:eastAsia="Calibri" w:hAnsi="Arial" w:cs="Arial"/>
          <w:sz w:val="24"/>
          <w:szCs w:val="24"/>
          <w:lang w:eastAsia="ru-RU"/>
        </w:rPr>
        <w:t>6._</w:t>
      </w:r>
      <w:proofErr w:type="gramEnd"/>
      <w:r w:rsidRPr="00F628E8">
        <w:rPr>
          <w:rFonts w:ascii="Arial" w:eastAsia="Calibri" w:hAnsi="Arial" w:cs="Arial"/>
          <w:sz w:val="24"/>
          <w:szCs w:val="24"/>
          <w:lang w:eastAsia="ru-RU"/>
        </w:rPr>
        <w:t>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5. Состояние объекта: 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(описание выполненных/ выполняемых работ с указанием их характера: строительство, реконструкция)</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6. В результате осмотра установлено:</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(содержание выявленных нарушений со ссылкой на нормативные правовые акты)</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 xml:space="preserve">       (</w:t>
      </w:r>
      <w:proofErr w:type="gramStart"/>
      <w:r w:rsidRPr="00F628E8">
        <w:rPr>
          <w:rFonts w:ascii="Arial" w:eastAsia="Calibri" w:hAnsi="Arial" w:cs="Arial"/>
          <w:sz w:val="24"/>
          <w:szCs w:val="24"/>
          <w:lang w:eastAsia="ru-RU"/>
        </w:rPr>
        <w:t xml:space="preserve">подпись)   </w:t>
      </w:r>
      <w:proofErr w:type="gramEnd"/>
      <w:r w:rsidRPr="00F628E8">
        <w:rPr>
          <w:rFonts w:ascii="Arial" w:eastAsia="Calibri" w:hAnsi="Arial" w:cs="Arial"/>
          <w:sz w:val="24"/>
          <w:szCs w:val="24"/>
          <w:lang w:eastAsia="ru-RU"/>
        </w:rPr>
        <w:t>(Ф.И.О., должность)</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 xml:space="preserve">       (</w:t>
      </w:r>
      <w:proofErr w:type="gramStart"/>
      <w:r w:rsidRPr="00F628E8">
        <w:rPr>
          <w:rFonts w:ascii="Arial" w:eastAsia="Calibri" w:hAnsi="Arial" w:cs="Arial"/>
          <w:sz w:val="24"/>
          <w:szCs w:val="24"/>
          <w:lang w:eastAsia="ru-RU"/>
        </w:rPr>
        <w:t>подпись)  (</w:t>
      </w:r>
      <w:proofErr w:type="gramEnd"/>
      <w:r w:rsidRPr="00F628E8">
        <w:rPr>
          <w:rFonts w:ascii="Arial" w:eastAsia="Calibri" w:hAnsi="Arial" w:cs="Arial"/>
          <w:sz w:val="24"/>
          <w:szCs w:val="24"/>
          <w:lang w:eastAsia="ru-RU"/>
        </w:rPr>
        <w:t>Ф.И.О., должность)</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_________________________________________________________________,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 xml:space="preserve">       (подпись) (Ф.И.О., должность)</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t>Председатель комиссии по вопросам самовольного строительства на территории Манинского сельского поселения _____________</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lastRenderedPageBreak/>
        <w:t>Примечание. К акту осмотра объекта самовольного строительства в обязательном порядке прилагаются обосновывающие его материалы.</w:t>
      </w:r>
    </w:p>
    <w:p w:rsidR="00F628E8" w:rsidRPr="00F628E8" w:rsidRDefault="00F628E8" w:rsidP="00F628E8">
      <w:pPr>
        <w:spacing w:after="0" w:line="240" w:lineRule="auto"/>
        <w:ind w:firstLine="540"/>
        <w:rPr>
          <w:rFonts w:ascii="Arial" w:eastAsia="Calibri" w:hAnsi="Arial" w:cs="Arial"/>
          <w:sz w:val="24"/>
          <w:szCs w:val="24"/>
          <w:lang w:eastAsia="ru-RU"/>
        </w:rPr>
      </w:pPr>
      <w:r w:rsidRPr="00F628E8">
        <w:rPr>
          <w:rFonts w:ascii="Arial" w:eastAsia="Calibri" w:hAnsi="Arial" w:cs="Arial"/>
          <w:sz w:val="24"/>
          <w:szCs w:val="24"/>
          <w:lang w:eastAsia="ru-RU"/>
        </w:rPr>
        <w:br w:type="page"/>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lastRenderedPageBreak/>
        <w:t>Приложение 3 к Порядку выявления, пресечения самовольного строительства и принятия мер по сносу самовольных построек на территории Манинского сельского поселения Калачеевского муниципального района Воронежской области</w:t>
      </w:r>
    </w:p>
    <w:p w:rsidR="00F628E8" w:rsidRPr="00F628E8" w:rsidRDefault="00F628E8" w:rsidP="00F628E8">
      <w:pPr>
        <w:spacing w:after="0" w:line="240" w:lineRule="auto"/>
        <w:ind w:left="5529"/>
        <w:jc w:val="right"/>
        <w:rPr>
          <w:rFonts w:ascii="Arial" w:eastAsia="Calibri" w:hAnsi="Arial" w:cs="Arial"/>
          <w:sz w:val="24"/>
          <w:szCs w:val="24"/>
          <w:lang w:eastAsia="ru-RU"/>
        </w:rPr>
      </w:pPr>
      <w:r w:rsidRPr="00F628E8">
        <w:rPr>
          <w:rFonts w:ascii="Arial" w:eastAsia="Calibri" w:hAnsi="Arial" w:cs="Arial"/>
          <w:sz w:val="24"/>
          <w:szCs w:val="24"/>
          <w:lang w:eastAsia="ru-RU"/>
        </w:rPr>
        <w:t>Форма</w:t>
      </w:r>
    </w:p>
    <w:p w:rsidR="00F628E8" w:rsidRPr="00F628E8" w:rsidRDefault="00F628E8" w:rsidP="00F628E8">
      <w:pPr>
        <w:spacing w:after="0" w:line="240" w:lineRule="auto"/>
        <w:jc w:val="center"/>
        <w:rPr>
          <w:rFonts w:ascii="Arial" w:eastAsia="Calibri" w:hAnsi="Arial" w:cs="Arial"/>
          <w:sz w:val="24"/>
          <w:szCs w:val="24"/>
          <w:lang w:eastAsia="ru-RU"/>
        </w:rPr>
      </w:pPr>
      <w:r w:rsidRPr="00F628E8">
        <w:rPr>
          <w:rFonts w:ascii="Arial" w:eastAsia="Calibri" w:hAnsi="Arial" w:cs="Arial"/>
          <w:sz w:val="24"/>
          <w:szCs w:val="24"/>
          <w:lang w:eastAsia="ru-RU"/>
        </w:rPr>
        <w:t>РЕЕСТР</w:t>
      </w:r>
    </w:p>
    <w:p w:rsidR="00F628E8" w:rsidRPr="00F628E8" w:rsidRDefault="00F628E8" w:rsidP="00F628E8">
      <w:pPr>
        <w:spacing w:after="0" w:line="240" w:lineRule="auto"/>
        <w:jc w:val="center"/>
        <w:rPr>
          <w:rFonts w:ascii="Arial" w:eastAsia="Calibri" w:hAnsi="Arial" w:cs="Arial"/>
          <w:sz w:val="24"/>
          <w:szCs w:val="24"/>
          <w:lang w:eastAsia="ru-RU"/>
        </w:rPr>
      </w:pPr>
      <w:r w:rsidRPr="00F628E8">
        <w:rPr>
          <w:rFonts w:ascii="Arial" w:eastAsia="Calibri" w:hAnsi="Arial" w:cs="Arial"/>
          <w:sz w:val="24"/>
          <w:szCs w:val="24"/>
          <w:lang w:eastAsia="ru-RU"/>
        </w:rPr>
        <w:t>выявленных объектов самовольного строительства на территории Манинского сельского поселения</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1201"/>
        <w:gridCol w:w="1418"/>
        <w:gridCol w:w="1417"/>
        <w:gridCol w:w="1418"/>
        <w:gridCol w:w="992"/>
        <w:gridCol w:w="1276"/>
        <w:gridCol w:w="1275"/>
      </w:tblGrid>
      <w:tr w:rsidR="00F628E8" w:rsidRPr="00F628E8" w:rsidTr="009133E0">
        <w:tc>
          <w:tcPr>
            <w:tcW w:w="642"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rPr>
                <w:rFonts w:ascii="Arial" w:eastAsia="Calibri" w:hAnsi="Arial" w:cs="Arial"/>
                <w:sz w:val="24"/>
                <w:szCs w:val="24"/>
                <w:lang w:eastAsia="ru-RU"/>
              </w:rPr>
            </w:pPr>
            <w:r w:rsidRPr="00F628E8">
              <w:rPr>
                <w:rFonts w:ascii="Arial" w:eastAsia="Calibri" w:hAnsi="Arial" w:cs="Arial"/>
                <w:sz w:val="24"/>
                <w:szCs w:val="24"/>
                <w:lang w:eastAsia="ru-RU"/>
              </w:rPr>
              <w:t>№ п/п</w:t>
            </w:r>
          </w:p>
        </w:tc>
        <w:tc>
          <w:tcPr>
            <w:tcW w:w="1201"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rPr>
                <w:rFonts w:ascii="Arial" w:eastAsia="Calibri" w:hAnsi="Arial" w:cs="Arial"/>
                <w:sz w:val="24"/>
                <w:szCs w:val="24"/>
                <w:lang w:eastAsia="ru-RU"/>
              </w:rPr>
            </w:pPr>
            <w:r w:rsidRPr="00F628E8">
              <w:rPr>
                <w:rFonts w:ascii="Arial" w:eastAsia="Calibri" w:hAnsi="Arial" w:cs="Arial"/>
                <w:sz w:val="24"/>
                <w:szCs w:val="24"/>
                <w:lang w:eastAsia="ru-RU"/>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3"/>
              <w:rPr>
                <w:rFonts w:ascii="Arial" w:eastAsia="Calibri" w:hAnsi="Arial" w:cs="Arial"/>
                <w:sz w:val="24"/>
                <w:szCs w:val="24"/>
                <w:lang w:eastAsia="ru-RU"/>
              </w:rPr>
            </w:pPr>
            <w:r w:rsidRPr="00F628E8">
              <w:rPr>
                <w:rFonts w:ascii="Arial" w:eastAsia="Calibri" w:hAnsi="Arial" w:cs="Arial"/>
                <w:sz w:val="24"/>
                <w:szCs w:val="24"/>
                <w:lang w:eastAsia="ru-RU"/>
              </w:rPr>
              <w:t>Наименование объекта самовольного строительства с указанием адреса (адресного ориентира),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2"/>
              <w:rPr>
                <w:rFonts w:ascii="Arial" w:eastAsia="Calibri" w:hAnsi="Arial" w:cs="Arial"/>
                <w:sz w:val="24"/>
                <w:szCs w:val="24"/>
                <w:highlight w:val="lightGray"/>
                <w:lang w:eastAsia="ru-RU"/>
              </w:rPr>
            </w:pPr>
            <w:r w:rsidRPr="00F628E8">
              <w:rPr>
                <w:rFonts w:ascii="Arial" w:eastAsia="Calibri" w:hAnsi="Arial" w:cs="Arial"/>
                <w:bCs/>
                <w:sz w:val="24"/>
                <w:szCs w:val="24"/>
                <w:lang w:eastAsia="ru-RU"/>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3"/>
              <w:rPr>
                <w:rFonts w:ascii="Arial" w:eastAsia="Calibri" w:hAnsi="Arial" w:cs="Arial"/>
                <w:sz w:val="24"/>
                <w:szCs w:val="24"/>
                <w:lang w:eastAsia="ru-RU"/>
              </w:rPr>
            </w:pPr>
            <w:r w:rsidRPr="00F628E8">
              <w:rPr>
                <w:rFonts w:ascii="Arial" w:eastAsia="Calibri" w:hAnsi="Arial" w:cs="Arial"/>
                <w:sz w:val="24"/>
                <w:szCs w:val="24"/>
                <w:lang w:eastAsia="ru-RU"/>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2"/>
              <w:rPr>
                <w:rFonts w:ascii="Arial" w:eastAsia="Calibri" w:hAnsi="Arial" w:cs="Arial"/>
                <w:sz w:val="24"/>
                <w:szCs w:val="24"/>
                <w:lang w:eastAsia="ru-RU"/>
              </w:rPr>
            </w:pPr>
            <w:r w:rsidRPr="00F628E8">
              <w:rPr>
                <w:rFonts w:ascii="Arial" w:eastAsia="Calibri" w:hAnsi="Arial" w:cs="Arial"/>
                <w:sz w:val="24"/>
                <w:szCs w:val="24"/>
                <w:lang w:eastAsia="ru-RU"/>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rPr>
                <w:rFonts w:ascii="Arial" w:eastAsia="Calibri" w:hAnsi="Arial" w:cs="Arial"/>
                <w:sz w:val="24"/>
                <w:szCs w:val="24"/>
                <w:lang w:eastAsia="ru-RU"/>
              </w:rPr>
            </w:pPr>
            <w:r w:rsidRPr="00F628E8">
              <w:rPr>
                <w:rFonts w:ascii="Arial" w:eastAsia="Calibri" w:hAnsi="Arial" w:cs="Arial"/>
                <w:sz w:val="24"/>
                <w:szCs w:val="24"/>
                <w:lang w:eastAsia="ru-RU"/>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2"/>
              <w:rPr>
                <w:rFonts w:ascii="Arial" w:eastAsia="Calibri" w:hAnsi="Arial" w:cs="Arial"/>
                <w:sz w:val="24"/>
                <w:szCs w:val="24"/>
                <w:lang w:eastAsia="ru-RU"/>
              </w:rPr>
            </w:pPr>
            <w:r w:rsidRPr="00F628E8">
              <w:rPr>
                <w:rFonts w:ascii="Arial" w:eastAsia="Calibri" w:hAnsi="Arial" w:cs="Arial"/>
                <w:sz w:val="24"/>
                <w:szCs w:val="24"/>
                <w:lang w:eastAsia="ru-RU"/>
              </w:rPr>
              <w:t>Результат исполнения</w:t>
            </w:r>
          </w:p>
        </w:tc>
      </w:tr>
      <w:tr w:rsidR="00F628E8" w:rsidRPr="00F628E8" w:rsidTr="009133E0">
        <w:tc>
          <w:tcPr>
            <w:tcW w:w="642"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jc w:val="center"/>
              <w:rPr>
                <w:rFonts w:ascii="Arial" w:eastAsia="Calibri" w:hAnsi="Arial" w:cs="Arial"/>
                <w:sz w:val="24"/>
                <w:szCs w:val="24"/>
                <w:lang w:eastAsia="ru-RU"/>
              </w:rPr>
            </w:pPr>
            <w:r w:rsidRPr="00F628E8">
              <w:rPr>
                <w:rFonts w:ascii="Arial" w:eastAsia="Calibri" w:hAnsi="Arial" w:cs="Arial"/>
                <w:sz w:val="24"/>
                <w:szCs w:val="24"/>
                <w:lang w:eastAsia="ru-RU"/>
              </w:rPr>
              <w:t>1</w:t>
            </w:r>
          </w:p>
        </w:tc>
        <w:tc>
          <w:tcPr>
            <w:tcW w:w="1201"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jc w:val="center"/>
              <w:rPr>
                <w:rFonts w:ascii="Arial" w:eastAsia="Calibri" w:hAnsi="Arial" w:cs="Arial"/>
                <w:sz w:val="24"/>
                <w:szCs w:val="24"/>
                <w:lang w:eastAsia="ru-RU"/>
              </w:rPr>
            </w:pPr>
            <w:r w:rsidRPr="00F628E8">
              <w:rPr>
                <w:rFonts w:ascii="Arial" w:eastAsia="Calibri" w:hAnsi="Arial" w:cs="Arial"/>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3"/>
              <w:jc w:val="center"/>
              <w:rPr>
                <w:rFonts w:ascii="Arial" w:eastAsia="Calibri" w:hAnsi="Arial" w:cs="Arial"/>
                <w:sz w:val="24"/>
                <w:szCs w:val="24"/>
                <w:lang w:eastAsia="ru-RU"/>
              </w:rPr>
            </w:pPr>
            <w:r w:rsidRPr="00F628E8">
              <w:rPr>
                <w:rFonts w:ascii="Arial" w:eastAsia="Calibri" w:hAnsi="Arial" w:cs="Arial"/>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2"/>
              <w:jc w:val="center"/>
              <w:rPr>
                <w:rFonts w:ascii="Arial" w:eastAsia="Calibri" w:hAnsi="Arial" w:cs="Arial"/>
                <w:sz w:val="24"/>
                <w:szCs w:val="24"/>
                <w:highlight w:val="lightGray"/>
                <w:lang w:eastAsia="ru-RU"/>
              </w:rPr>
            </w:pPr>
            <w:r w:rsidRPr="00F628E8">
              <w:rPr>
                <w:rFonts w:ascii="Arial" w:eastAsia="Calibri" w:hAnsi="Arial" w:cs="Arial"/>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3"/>
              <w:jc w:val="center"/>
              <w:rPr>
                <w:rFonts w:ascii="Arial" w:eastAsia="Calibri" w:hAnsi="Arial" w:cs="Arial"/>
                <w:sz w:val="24"/>
                <w:szCs w:val="24"/>
                <w:lang w:eastAsia="ru-RU"/>
              </w:rPr>
            </w:pPr>
            <w:r w:rsidRPr="00F628E8">
              <w:rPr>
                <w:rFonts w:ascii="Arial" w:eastAsia="Calibri" w:hAnsi="Arial" w:cs="Arial"/>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2"/>
              <w:jc w:val="center"/>
              <w:rPr>
                <w:rFonts w:ascii="Arial" w:eastAsia="Calibri" w:hAnsi="Arial" w:cs="Arial"/>
                <w:sz w:val="24"/>
                <w:szCs w:val="24"/>
                <w:lang w:eastAsia="ru-RU"/>
              </w:rPr>
            </w:pPr>
            <w:r w:rsidRPr="00F628E8">
              <w:rPr>
                <w:rFonts w:ascii="Arial" w:eastAsia="Calibri" w:hAnsi="Arial" w:cs="Arial"/>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jc w:val="center"/>
              <w:rPr>
                <w:rFonts w:ascii="Arial" w:eastAsia="Calibri" w:hAnsi="Arial" w:cs="Arial"/>
                <w:sz w:val="24"/>
                <w:szCs w:val="24"/>
                <w:lang w:eastAsia="ru-RU"/>
              </w:rPr>
            </w:pPr>
            <w:r w:rsidRPr="00F628E8">
              <w:rPr>
                <w:rFonts w:ascii="Arial" w:eastAsia="Calibri" w:hAnsi="Arial" w:cs="Arial"/>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2"/>
              <w:jc w:val="center"/>
              <w:rPr>
                <w:rFonts w:ascii="Arial" w:eastAsia="Calibri" w:hAnsi="Arial" w:cs="Arial"/>
                <w:sz w:val="24"/>
                <w:szCs w:val="24"/>
                <w:lang w:eastAsia="ru-RU"/>
              </w:rPr>
            </w:pPr>
            <w:r w:rsidRPr="00F628E8">
              <w:rPr>
                <w:rFonts w:ascii="Arial" w:eastAsia="Calibri" w:hAnsi="Arial" w:cs="Arial"/>
                <w:sz w:val="24"/>
                <w:szCs w:val="24"/>
                <w:lang w:eastAsia="ru-RU"/>
              </w:rPr>
              <w:t>8</w:t>
            </w:r>
          </w:p>
        </w:tc>
      </w:tr>
      <w:tr w:rsidR="00F628E8" w:rsidRPr="00F628E8" w:rsidTr="009133E0">
        <w:tc>
          <w:tcPr>
            <w:tcW w:w="642"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rPr>
                <w:rFonts w:ascii="Arial" w:eastAsia="Calibri" w:hAnsi="Arial" w:cs="Arial"/>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rPr>
                <w:rFonts w:ascii="Arial" w:eastAsia="Calibri"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3"/>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firstLine="12"/>
              <w:rPr>
                <w:rFonts w:ascii="Arial" w:eastAsia="Calibri" w:hAnsi="Arial" w:cs="Arial"/>
                <w:sz w:val="24"/>
                <w:szCs w:val="24"/>
                <w:highlight w:val="lightGray"/>
                <w:lang w:eastAsia="ru-RU"/>
              </w:rPr>
            </w:pPr>
          </w:p>
        </w:tc>
        <w:tc>
          <w:tcPr>
            <w:tcW w:w="1418"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rPr>
                <w:rFonts w:ascii="Arial" w:eastAsia="Calibri"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rPr>
                <w:rFonts w:ascii="Arial" w:eastAsia="Calibri"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628E8" w:rsidRPr="00F628E8" w:rsidRDefault="00F628E8" w:rsidP="00F628E8">
            <w:pPr>
              <w:spacing w:after="0" w:line="240" w:lineRule="auto"/>
              <w:ind w:right="5"/>
              <w:rPr>
                <w:rFonts w:ascii="Arial" w:eastAsia="Calibri" w:hAnsi="Arial" w:cs="Arial"/>
                <w:sz w:val="24"/>
                <w:szCs w:val="24"/>
                <w:lang w:eastAsia="ru-RU"/>
              </w:rPr>
            </w:pPr>
          </w:p>
        </w:tc>
      </w:tr>
    </w:tbl>
    <w:p w:rsidR="00F628E8" w:rsidRPr="00F628E8" w:rsidRDefault="00F628E8" w:rsidP="00F628E8">
      <w:pPr>
        <w:spacing w:after="0" w:line="240" w:lineRule="auto"/>
        <w:rPr>
          <w:rFonts w:ascii="Arial" w:eastAsia="Calibri" w:hAnsi="Arial" w:cs="Arial"/>
          <w:sz w:val="24"/>
          <w:szCs w:val="24"/>
          <w:lang w:eastAsia="ru-RU"/>
        </w:rPr>
      </w:pPr>
      <w:r w:rsidRPr="00F628E8">
        <w:rPr>
          <w:rFonts w:ascii="Arial" w:eastAsia="Calibri" w:hAnsi="Arial" w:cs="Arial"/>
          <w:sz w:val="24"/>
          <w:szCs w:val="24"/>
          <w:lang w:eastAsia="ru-RU"/>
        </w:rPr>
        <w:t>Председатель комиссии по вопросам самовольного строительства на территории</w:t>
      </w:r>
    </w:p>
    <w:p w:rsidR="00F628E8" w:rsidRPr="00F628E8" w:rsidRDefault="00F628E8" w:rsidP="00F628E8">
      <w:pPr>
        <w:spacing w:after="0" w:line="240" w:lineRule="auto"/>
        <w:rPr>
          <w:rFonts w:ascii="Arial" w:eastAsia="Calibri" w:hAnsi="Arial" w:cs="Arial"/>
          <w:sz w:val="24"/>
          <w:szCs w:val="24"/>
          <w:lang w:eastAsia="ru-RU"/>
        </w:rPr>
      </w:pPr>
      <w:r w:rsidRPr="00F628E8">
        <w:rPr>
          <w:rFonts w:ascii="Arial" w:eastAsia="Calibri" w:hAnsi="Arial" w:cs="Arial"/>
          <w:sz w:val="24"/>
          <w:szCs w:val="24"/>
          <w:lang w:eastAsia="ru-RU"/>
        </w:rPr>
        <w:t>Манинского сельского поселения</w:t>
      </w:r>
      <w:r w:rsidRPr="00F628E8">
        <w:rPr>
          <w:rFonts w:ascii="Arial" w:eastAsia="Calibri" w:hAnsi="Arial" w:cs="Arial"/>
          <w:i/>
          <w:iCs/>
          <w:sz w:val="24"/>
          <w:szCs w:val="24"/>
          <w:lang w:eastAsia="ru-RU"/>
        </w:rPr>
        <w:t xml:space="preserve"> __</w:t>
      </w:r>
      <w:r w:rsidRPr="00F628E8">
        <w:rPr>
          <w:rFonts w:ascii="Arial" w:eastAsia="Calibri" w:hAnsi="Arial" w:cs="Arial"/>
          <w:sz w:val="24"/>
          <w:szCs w:val="24"/>
          <w:lang w:eastAsia="ru-RU"/>
        </w:rPr>
        <w:t>___________</w:t>
      </w:r>
    </w:p>
    <w:p w:rsidR="00F628E8" w:rsidRPr="00F628E8" w:rsidRDefault="00F628E8" w:rsidP="00F628E8">
      <w:pPr>
        <w:spacing w:after="160" w:line="259" w:lineRule="auto"/>
        <w:rPr>
          <w:rFonts w:ascii="Arial" w:eastAsia="Calibri" w:hAnsi="Arial" w:cs="Arial"/>
          <w:sz w:val="24"/>
          <w:szCs w:val="24"/>
          <w:lang w:eastAsia="ru-RU"/>
        </w:rPr>
      </w:pPr>
      <w:r w:rsidRPr="00F628E8">
        <w:rPr>
          <w:rFonts w:ascii="Arial" w:eastAsia="Calibri" w:hAnsi="Arial" w:cs="Arial"/>
          <w:sz w:val="24"/>
          <w:szCs w:val="24"/>
          <w:lang w:eastAsia="ru-RU"/>
        </w:rPr>
        <w:br w:type="page"/>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lastRenderedPageBreak/>
        <w:t xml:space="preserve">Приложение 2 к постановлению администрации Манинского сельского поселения </w:t>
      </w:r>
    </w:p>
    <w:p w:rsidR="00F628E8" w:rsidRPr="00F628E8" w:rsidRDefault="00F628E8" w:rsidP="00F628E8">
      <w:pPr>
        <w:spacing w:after="0" w:line="240" w:lineRule="auto"/>
        <w:ind w:left="5103"/>
        <w:rPr>
          <w:rFonts w:ascii="Arial" w:eastAsia="Calibri" w:hAnsi="Arial" w:cs="Arial"/>
          <w:sz w:val="24"/>
          <w:szCs w:val="24"/>
          <w:lang w:eastAsia="ru-RU"/>
        </w:rPr>
      </w:pPr>
      <w:r w:rsidRPr="00F628E8">
        <w:rPr>
          <w:rFonts w:ascii="Arial" w:eastAsia="Calibri" w:hAnsi="Arial" w:cs="Arial"/>
          <w:sz w:val="24"/>
          <w:szCs w:val="24"/>
          <w:lang w:eastAsia="ru-RU"/>
        </w:rPr>
        <w:t>от 31.03.2025 г. № 12</w:t>
      </w:r>
    </w:p>
    <w:p w:rsidR="00F628E8" w:rsidRPr="00F628E8" w:rsidRDefault="00F628E8" w:rsidP="00F628E8">
      <w:pPr>
        <w:spacing w:after="0" w:line="240" w:lineRule="auto"/>
        <w:ind w:firstLine="540"/>
        <w:jc w:val="center"/>
        <w:rPr>
          <w:rFonts w:ascii="Arial" w:eastAsia="Calibri" w:hAnsi="Arial" w:cs="Arial"/>
          <w:sz w:val="24"/>
          <w:szCs w:val="24"/>
          <w:lang w:eastAsia="ru-RU"/>
        </w:rPr>
      </w:pP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ПОЛОЖЕНИЕ</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о комиссии по вопросам самовольного строительства на территории Манинского сельского поселения Калачеевского муниципального района Воронежской области</w:t>
      </w:r>
    </w:p>
    <w:p w:rsidR="00F628E8" w:rsidRPr="00F628E8" w:rsidRDefault="00F628E8" w:rsidP="00F628E8">
      <w:pPr>
        <w:spacing w:after="0" w:line="240" w:lineRule="auto"/>
        <w:ind w:firstLine="540"/>
        <w:jc w:val="center"/>
        <w:rPr>
          <w:rFonts w:ascii="Arial" w:eastAsia="Calibri" w:hAnsi="Arial" w:cs="Arial"/>
          <w:sz w:val="24"/>
          <w:szCs w:val="24"/>
          <w:lang w:eastAsia="ru-RU"/>
        </w:rPr>
      </w:pPr>
      <w:r w:rsidRPr="00F628E8">
        <w:rPr>
          <w:rFonts w:ascii="Arial" w:eastAsia="Calibri" w:hAnsi="Arial" w:cs="Arial"/>
          <w:sz w:val="24"/>
          <w:szCs w:val="24"/>
          <w:lang w:eastAsia="ru-RU"/>
        </w:rPr>
        <w:t>1. Общие положения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1.1. Настоящее Положение определяет порядок работы комиссии по вопросам самовольного строительства на территории Манинского сельского поселения (далее - комиссия). Состав комиссии утверждается распоряжением администрации Манинского сельского поселения.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 Компетенция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Манинского сельского поселения.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Манинского сельского поселения (далее – Порядок).</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 Организация работы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3.1. Комиссия является коллегиальным органом, персональный состав которого утверждается распоряжением администрации Манинского сельского поселения.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3.2. Численный состав комиссии не может быть менее 5 человек. Председатель, заместитель председателя и секретарь комиссии назначаются администрацией Манинского сельского поселения из числа членов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В состав комиссии могут включаться представители органов государственной власти, отраслевых подразделений администрации Калачеевского муниципального района и организаций, по согласованию с данными органами и организациями.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3.3. Работой комиссии руководит председатель комиссии, а в его отсутствие - заместитель председателя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3.4. Председатель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осуществляет общее руководство деятельностью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ведет заседания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запрашивает информацию, необходимую для работы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направляет информацию, предусмотренную порядком;</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подписывает (утверждает) документы, по вопросам деятельности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осуществляет иные полномочия, по вопросам деятельности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3.5. Члены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участвуют в работе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вносят предложения по вопросам, относящимся к деятельности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подписывают документы, предусмотренные Порядком.</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3.6. Организацию заседаний комиссии осуществляет секретарь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lastRenderedPageBreak/>
        <w:t>Секретарь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осуществляет работу под руководством председателя комиссии или его заместителя;</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оповещает членов комиссии о предстоящих заседаниях и иных мероприятиях, осуществляемых комиссиями в соответствии с Порядком;</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готовит материалы к очередному заседанию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оформляет протоколы и иные документы, по вопросам деятельности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обеспечивает ведение и сохранность документации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3.8. Заседание комиссии считается правомочным, если на нем присутствует более половины членов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3.11. Рассмотрение вопроса о самовольном строительстве объекта может быть перенесено на следующее заседание комиссии в случае:</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необходимости в получении сведений о назначении объекта, о параметрах от застройщика;</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 запроса архивных документов.</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3.12. Общий срок рассмотрения вопроса о самовольном строительстве объекта не может превышать 6 месяцев.</w:t>
      </w:r>
    </w:p>
    <w:p w:rsidR="00F628E8" w:rsidRPr="00F628E8" w:rsidRDefault="00F628E8" w:rsidP="00F628E8">
      <w:pPr>
        <w:spacing w:after="0" w:line="240" w:lineRule="auto"/>
        <w:ind w:firstLine="709"/>
        <w:jc w:val="both"/>
        <w:rPr>
          <w:rFonts w:ascii="Arial" w:eastAsia="Calibri" w:hAnsi="Arial" w:cs="Arial"/>
          <w:sz w:val="24"/>
          <w:szCs w:val="24"/>
          <w:lang w:eastAsia="ru-RU"/>
        </w:rPr>
      </w:pPr>
      <w:r w:rsidRPr="00F628E8">
        <w:rPr>
          <w:rFonts w:ascii="Arial" w:eastAsia="Calibri" w:hAnsi="Arial" w:cs="Arial"/>
          <w:sz w:val="24"/>
          <w:szCs w:val="24"/>
          <w:lang w:eastAsia="ru-RU"/>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F628E8" w:rsidRPr="00F628E8" w:rsidRDefault="00F628E8" w:rsidP="00F628E8">
      <w:pPr>
        <w:spacing w:after="0" w:line="240" w:lineRule="auto"/>
        <w:ind w:firstLine="567"/>
        <w:rPr>
          <w:rFonts w:ascii="Arial" w:hAnsi="Arial" w:cs="Arial"/>
          <w:sz w:val="24"/>
          <w:szCs w:val="24"/>
        </w:rPr>
      </w:pPr>
      <w:r w:rsidRPr="00F628E8">
        <w:rPr>
          <w:rFonts w:ascii="Arial" w:eastAsia="Calibri" w:hAnsi="Arial" w:cs="Arial"/>
          <w:sz w:val="24"/>
          <w:szCs w:val="24"/>
          <w:lang w:eastAsia="ru-RU"/>
        </w:rPr>
        <w:t>3.14. Материально-техническое обеспечение работы комиссии осуществляет администрация Манинског</w:t>
      </w:r>
      <w:r>
        <w:rPr>
          <w:rFonts w:ascii="Arial" w:eastAsia="Calibri" w:hAnsi="Arial" w:cs="Arial"/>
          <w:sz w:val="24"/>
          <w:szCs w:val="24"/>
          <w:lang w:eastAsia="ru-RU"/>
        </w:rPr>
        <w:t>о</w:t>
      </w: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Default="00F628E8" w:rsidP="00F628E8">
      <w:pPr>
        <w:suppressAutoHyphens/>
        <w:spacing w:after="0" w:line="240" w:lineRule="auto"/>
        <w:jc w:val="both"/>
        <w:rPr>
          <w:rFonts w:ascii="Arial" w:eastAsia="Times New Roman" w:hAnsi="Arial" w:cs="Arial"/>
          <w:sz w:val="24"/>
          <w:szCs w:val="24"/>
          <w:lang w:eastAsia="ar-SA"/>
        </w:rPr>
      </w:pPr>
    </w:p>
    <w:p w:rsidR="00F628E8" w:rsidRPr="00413ABA" w:rsidRDefault="00F628E8" w:rsidP="00F628E8">
      <w:pPr>
        <w:suppressAutoHyphens/>
        <w:spacing w:after="0" w:line="240" w:lineRule="auto"/>
        <w:jc w:val="both"/>
        <w:rPr>
          <w:rFonts w:ascii="Arial" w:eastAsia="Times New Roman" w:hAnsi="Arial" w:cs="Arial"/>
          <w:sz w:val="24"/>
          <w:szCs w:val="24"/>
          <w:lang w:eastAsia="ar-SA"/>
        </w:rPr>
      </w:pPr>
      <w:bookmarkStart w:id="6" w:name="_GoBack"/>
      <w:bookmarkEnd w:id="6"/>
      <w:r w:rsidRPr="00413ABA">
        <w:rPr>
          <w:rFonts w:ascii="Arial" w:eastAsia="Times New Roman" w:hAnsi="Arial" w:cs="Arial"/>
          <w:sz w:val="24"/>
          <w:szCs w:val="24"/>
          <w:lang w:eastAsia="ar-SA"/>
        </w:rPr>
        <w:lastRenderedPageBreak/>
        <w:t>Ответственный за выпуск: глава Манинского сельского поселения Калачеевского муниципального района Воронежской области Борщева Сергей Николаевич</w:t>
      </w:r>
    </w:p>
    <w:p w:rsidR="00F628E8" w:rsidRPr="00413ABA" w:rsidRDefault="00F628E8" w:rsidP="00F628E8">
      <w:pPr>
        <w:suppressAutoHyphens/>
        <w:spacing w:after="0" w:line="240" w:lineRule="auto"/>
        <w:jc w:val="both"/>
        <w:rPr>
          <w:rFonts w:ascii="Arial" w:eastAsia="Times New Roman" w:hAnsi="Arial" w:cs="Arial"/>
          <w:sz w:val="24"/>
          <w:szCs w:val="24"/>
          <w:lang w:eastAsia="ar-SA"/>
        </w:rPr>
      </w:pPr>
      <w:r w:rsidRPr="00413ABA">
        <w:rPr>
          <w:rFonts w:ascii="Arial" w:eastAsia="Times New Roman" w:hAnsi="Arial" w:cs="Arial"/>
          <w:sz w:val="24"/>
          <w:szCs w:val="24"/>
          <w:lang w:eastAsia="ar-SA"/>
        </w:rPr>
        <w:t>Адрес редакции: 397640 Воронежская область, Калачеевский район, село Манино, ул. Федота Щербинина, д. 43 тел. (47363) 53 - 2 - 91</w:t>
      </w:r>
    </w:p>
    <w:p w:rsidR="00F628E8" w:rsidRPr="00413ABA" w:rsidRDefault="00F628E8" w:rsidP="00F628E8">
      <w:pPr>
        <w:suppressAutoHyphens/>
        <w:spacing w:after="0" w:line="240" w:lineRule="auto"/>
        <w:jc w:val="both"/>
        <w:rPr>
          <w:rFonts w:ascii="Arial" w:eastAsia="Times New Roman" w:hAnsi="Arial" w:cs="Arial"/>
          <w:sz w:val="24"/>
          <w:szCs w:val="24"/>
          <w:lang w:eastAsia="ar-SA"/>
        </w:rPr>
      </w:pPr>
      <w:r w:rsidRPr="00413ABA">
        <w:rPr>
          <w:rFonts w:ascii="Arial" w:eastAsia="Times New Roman" w:hAnsi="Arial" w:cs="Arial"/>
          <w:sz w:val="24"/>
          <w:szCs w:val="24"/>
          <w:lang w:eastAsia="ar-SA"/>
        </w:rPr>
        <w:t xml:space="preserve">Адрес издателя: 397640 Воронежская область, Калачеевский район, село Манино, ул. Федота Щербинина, д. 43 </w:t>
      </w:r>
    </w:p>
    <w:p w:rsidR="00F628E8" w:rsidRPr="00413ABA" w:rsidRDefault="00F628E8" w:rsidP="00F628E8">
      <w:pPr>
        <w:suppressAutoHyphens/>
        <w:spacing w:after="0" w:line="240" w:lineRule="auto"/>
        <w:jc w:val="both"/>
        <w:rPr>
          <w:rFonts w:ascii="Arial" w:eastAsia="Times New Roman" w:hAnsi="Arial" w:cs="Arial"/>
          <w:sz w:val="24"/>
          <w:szCs w:val="24"/>
          <w:lang w:eastAsia="ar-SA"/>
        </w:rPr>
      </w:pPr>
      <w:r w:rsidRPr="00413ABA">
        <w:rPr>
          <w:rFonts w:ascii="Arial" w:eastAsia="Times New Roman" w:hAnsi="Arial" w:cs="Arial"/>
          <w:sz w:val="24"/>
          <w:szCs w:val="24"/>
          <w:lang w:eastAsia="ar-SA"/>
        </w:rPr>
        <w:t xml:space="preserve">Адрес типографии: 397640 Воронежская область, Калачеевский район, село Манино, ул. Федота Щербинина, д. 43 </w:t>
      </w:r>
    </w:p>
    <w:p w:rsidR="00F628E8" w:rsidRPr="00413ABA" w:rsidRDefault="00F628E8" w:rsidP="00F628E8">
      <w:pPr>
        <w:suppressAutoHyphens/>
        <w:spacing w:after="0" w:line="240" w:lineRule="auto"/>
        <w:jc w:val="both"/>
        <w:rPr>
          <w:rFonts w:ascii="Arial" w:eastAsia="Times New Roman" w:hAnsi="Arial" w:cs="Arial"/>
          <w:sz w:val="24"/>
          <w:szCs w:val="24"/>
          <w:lang w:eastAsia="ar-SA"/>
        </w:rPr>
      </w:pPr>
      <w:r w:rsidRPr="00413ABA">
        <w:rPr>
          <w:rFonts w:ascii="Arial" w:eastAsia="Times New Roman" w:hAnsi="Arial" w:cs="Arial"/>
          <w:sz w:val="24"/>
          <w:szCs w:val="24"/>
          <w:lang w:eastAsia="ar-SA"/>
        </w:rPr>
        <w:t>Подписано к печати: 15 час.</w:t>
      </w:r>
    </w:p>
    <w:p w:rsidR="00F628E8" w:rsidRPr="00413ABA" w:rsidRDefault="00F628E8" w:rsidP="00F628E8">
      <w:pPr>
        <w:suppressAutoHyphens/>
        <w:spacing w:after="0" w:line="240" w:lineRule="auto"/>
        <w:jc w:val="both"/>
        <w:rPr>
          <w:rFonts w:ascii="Arial" w:eastAsia="Times New Roman" w:hAnsi="Arial" w:cs="Arial"/>
          <w:sz w:val="24"/>
          <w:szCs w:val="24"/>
          <w:lang w:eastAsia="ar-SA"/>
        </w:rPr>
      </w:pPr>
      <w:r w:rsidRPr="00413ABA">
        <w:rPr>
          <w:rFonts w:ascii="Arial" w:eastAsia="Times New Roman" w:hAnsi="Arial" w:cs="Arial"/>
          <w:sz w:val="24"/>
          <w:szCs w:val="24"/>
          <w:lang w:eastAsia="ar-SA"/>
        </w:rPr>
        <w:t>Тираж 15 экз.</w:t>
      </w:r>
    </w:p>
    <w:p w:rsidR="00F628E8" w:rsidRPr="00413ABA" w:rsidRDefault="00F628E8" w:rsidP="00F628E8">
      <w:pPr>
        <w:suppressAutoHyphens/>
        <w:spacing w:after="0" w:line="240" w:lineRule="auto"/>
        <w:jc w:val="both"/>
        <w:rPr>
          <w:rFonts w:ascii="Arial" w:eastAsia="Times New Roman" w:hAnsi="Arial" w:cs="Arial"/>
          <w:sz w:val="24"/>
          <w:szCs w:val="24"/>
          <w:lang w:eastAsia="ar-SA"/>
        </w:rPr>
      </w:pPr>
      <w:r w:rsidRPr="00413ABA">
        <w:rPr>
          <w:rFonts w:ascii="Arial" w:eastAsia="Times New Roman" w:hAnsi="Arial" w:cs="Arial"/>
          <w:sz w:val="24"/>
          <w:szCs w:val="24"/>
          <w:lang w:eastAsia="ar-SA"/>
        </w:rPr>
        <w:t>Распространяется бесплатно.</w:t>
      </w:r>
    </w:p>
    <w:p w:rsidR="00F628E8" w:rsidRPr="003015D8" w:rsidRDefault="00F628E8" w:rsidP="00F628E8">
      <w:pPr>
        <w:spacing w:line="240" w:lineRule="auto"/>
        <w:jc w:val="both"/>
        <w:rPr>
          <w:rFonts w:ascii="Arial" w:hAnsi="Arial" w:cs="Arial"/>
          <w:sz w:val="24"/>
          <w:szCs w:val="24"/>
        </w:rPr>
      </w:pPr>
    </w:p>
    <w:p w:rsidR="00A70C97" w:rsidRPr="00052FCA" w:rsidRDefault="00A70C97">
      <w:pPr>
        <w:rPr>
          <w:rFonts w:ascii="Arial" w:hAnsi="Arial" w:cs="Arial"/>
          <w:sz w:val="24"/>
          <w:szCs w:val="24"/>
        </w:rPr>
      </w:pPr>
    </w:p>
    <w:sectPr w:rsidR="00A70C97" w:rsidRPr="00052FCA" w:rsidSect="004E6B63">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6AD"/>
    <w:multiLevelType w:val="multilevel"/>
    <w:tmpl w:val="53C29D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60D08"/>
    <w:multiLevelType w:val="multilevel"/>
    <w:tmpl w:val="5EAC6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1401E"/>
    <w:multiLevelType w:val="multilevel"/>
    <w:tmpl w:val="F3604F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18"/>
    <w:rsid w:val="00052FCA"/>
    <w:rsid w:val="001E076E"/>
    <w:rsid w:val="002D3DEE"/>
    <w:rsid w:val="0036662B"/>
    <w:rsid w:val="003A05AE"/>
    <w:rsid w:val="004E6B63"/>
    <w:rsid w:val="0064230F"/>
    <w:rsid w:val="00715FF2"/>
    <w:rsid w:val="008E5D18"/>
    <w:rsid w:val="00A70C97"/>
    <w:rsid w:val="00BB7AAC"/>
    <w:rsid w:val="00DF462A"/>
    <w:rsid w:val="00EB174D"/>
    <w:rsid w:val="00EC148D"/>
    <w:rsid w:val="00F628E8"/>
    <w:rsid w:val="00F9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E520"/>
  <w15:docId w15:val="{D283D597-1677-493D-98A0-12E744B4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5D18"/>
  </w:style>
  <w:style w:type="paragraph" w:customStyle="1" w:styleId="10">
    <w:name w:val="1"/>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230F"/>
    <w:pPr>
      <w:spacing w:after="0" w:line="240" w:lineRule="auto"/>
    </w:pPr>
  </w:style>
  <w:style w:type="paragraph" w:styleId="a5">
    <w:name w:val="Balloon Text"/>
    <w:basedOn w:val="a"/>
    <w:link w:val="a6"/>
    <w:uiPriority w:val="99"/>
    <w:semiHidden/>
    <w:unhideWhenUsed/>
    <w:rsid w:val="003A0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5AE"/>
    <w:rPr>
      <w:rFonts w:ascii="Tahoma" w:hAnsi="Tahoma" w:cs="Tahoma"/>
      <w:sz w:val="16"/>
      <w:szCs w:val="16"/>
    </w:rPr>
  </w:style>
  <w:style w:type="table" w:styleId="a7">
    <w:name w:val="Table Grid"/>
    <w:basedOn w:val="a1"/>
    <w:uiPriority w:val="39"/>
    <w:rsid w:val="00F628E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6945">
      <w:bodyDiv w:val="1"/>
      <w:marLeft w:val="0"/>
      <w:marRight w:val="0"/>
      <w:marTop w:val="0"/>
      <w:marBottom w:val="0"/>
      <w:divBdr>
        <w:top w:val="none" w:sz="0" w:space="0" w:color="auto"/>
        <w:left w:val="none" w:sz="0" w:space="0" w:color="auto"/>
        <w:bottom w:val="none" w:sz="0" w:space="0" w:color="auto"/>
        <w:right w:val="none" w:sz="0" w:space="0" w:color="auto"/>
      </w:divBdr>
    </w:div>
    <w:div w:id="15227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38598</Words>
  <Characters>220014</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Blazhkova</cp:lastModifiedBy>
  <cp:revision>18</cp:revision>
  <cp:lastPrinted>2025-03-31T10:58:00Z</cp:lastPrinted>
  <dcterms:created xsi:type="dcterms:W3CDTF">2025-03-21T06:09:00Z</dcterms:created>
  <dcterms:modified xsi:type="dcterms:W3CDTF">2025-03-31T10:58:00Z</dcterms:modified>
</cp:coreProperties>
</file>